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188573" w14:textId="78785F61" w:rsidR="004F7530" w:rsidRPr="00BC138B" w:rsidRDefault="00C86162">
      <w:pPr>
        <w:jc w:val="center"/>
        <w:rPr>
          <w:rFonts w:ascii="Aptos" w:eastAsia="Avenir" w:hAnsi="Aptos" w:cs="Avenir"/>
          <w:b/>
          <w:sz w:val="24"/>
          <w:szCs w:val="24"/>
        </w:rPr>
      </w:pPr>
      <w:r>
        <w:rPr>
          <w:rFonts w:ascii="Aptos" w:eastAsia="Avenir" w:hAnsi="Aptos" w:cs="Avenir"/>
          <w:noProof/>
          <w:color w:val="000000"/>
          <w:sz w:val="24"/>
          <w:szCs w:val="24"/>
          <w:lang w:val="en-US"/>
        </w:rPr>
        <w:drawing>
          <wp:inline distT="0" distB="0" distL="0" distR="0" wp14:anchorId="3CEFF703" wp14:editId="5CBD91B5">
            <wp:extent cx="6067425" cy="8572500"/>
            <wp:effectExtent l="0" t="0" r="9525" b="0"/>
            <wp:docPr id="11271500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67425" cy="8572500"/>
                    </a:xfrm>
                    <a:prstGeom prst="rect">
                      <a:avLst/>
                    </a:prstGeom>
                    <a:noFill/>
                    <a:ln>
                      <a:noFill/>
                    </a:ln>
                  </pic:spPr>
                </pic:pic>
              </a:graphicData>
            </a:graphic>
          </wp:inline>
        </w:drawing>
      </w:r>
    </w:p>
    <w:p w14:paraId="08C46772" w14:textId="77777777" w:rsidR="004F7530" w:rsidRPr="00BC138B" w:rsidRDefault="004F7530">
      <w:pPr>
        <w:pStyle w:val="berschrift2"/>
        <w:spacing w:before="72"/>
        <w:ind w:right="2458" w:firstLine="2549"/>
        <w:rPr>
          <w:rFonts w:ascii="Aptos" w:hAnsi="Aptos"/>
        </w:rPr>
      </w:pPr>
    </w:p>
    <w:p w14:paraId="71C12BA5" w14:textId="77777777" w:rsidR="004F7530" w:rsidRPr="00BC138B" w:rsidRDefault="004F7530">
      <w:pPr>
        <w:pBdr>
          <w:top w:val="nil"/>
          <w:left w:val="nil"/>
          <w:bottom w:val="nil"/>
          <w:right w:val="nil"/>
          <w:between w:val="nil"/>
        </w:pBdr>
        <w:spacing w:before="50"/>
        <w:ind w:left="2549" w:right="2529"/>
        <w:jc w:val="center"/>
        <w:rPr>
          <w:rFonts w:ascii="Aptos" w:eastAsia="Avenir" w:hAnsi="Aptos" w:cs="Avenir"/>
          <w:b/>
          <w:color w:val="000000"/>
          <w:sz w:val="24"/>
          <w:szCs w:val="24"/>
        </w:rPr>
      </w:pPr>
    </w:p>
    <w:p w14:paraId="1AB451BA" w14:textId="77777777" w:rsidR="007B6224" w:rsidRPr="00BC138B" w:rsidRDefault="00000000">
      <w:pPr>
        <w:pBdr>
          <w:top w:val="nil"/>
          <w:left w:val="nil"/>
          <w:bottom w:val="nil"/>
          <w:right w:val="nil"/>
          <w:between w:val="nil"/>
        </w:pBdr>
        <w:spacing w:before="50"/>
        <w:ind w:left="2549" w:right="2529"/>
        <w:jc w:val="center"/>
        <w:rPr>
          <w:rFonts w:ascii="Aptos" w:eastAsia="Avenir" w:hAnsi="Aptos" w:cs="Avenir"/>
          <w:b/>
          <w:color w:val="000000"/>
          <w:sz w:val="24"/>
          <w:szCs w:val="24"/>
          <w:lang w:val="en-US"/>
        </w:rPr>
      </w:pPr>
      <w:r w:rsidRPr="00BC138B">
        <w:rPr>
          <w:rFonts w:ascii="Aptos" w:eastAsia="Avenir" w:hAnsi="Aptos" w:cs="Avenir"/>
          <w:b/>
          <w:color w:val="000000"/>
          <w:sz w:val="24"/>
          <w:szCs w:val="24"/>
          <w:lang w:val="en-US"/>
        </w:rPr>
        <w:t>PRESS TEXT</w:t>
      </w:r>
    </w:p>
    <w:p w14:paraId="12B01EEB" w14:textId="5A8868FA" w:rsidR="007B6224" w:rsidRPr="00BC138B" w:rsidRDefault="00000000">
      <w:pPr>
        <w:pBdr>
          <w:top w:val="nil"/>
          <w:left w:val="nil"/>
          <w:bottom w:val="nil"/>
          <w:right w:val="nil"/>
          <w:between w:val="nil"/>
        </w:pBdr>
        <w:spacing w:before="50"/>
        <w:ind w:left="2549" w:right="2529"/>
        <w:jc w:val="center"/>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Status </w:t>
      </w:r>
      <w:r w:rsidR="00055067">
        <w:rPr>
          <w:rFonts w:ascii="Aptos" w:eastAsia="Avenir" w:hAnsi="Aptos" w:cs="Avenir"/>
          <w:color w:val="000000"/>
          <w:sz w:val="24"/>
          <w:szCs w:val="24"/>
          <w:lang w:val="en-US"/>
        </w:rPr>
        <w:t>2</w:t>
      </w:r>
      <w:r w:rsidR="00C86162">
        <w:rPr>
          <w:rFonts w:ascii="Aptos" w:eastAsia="Avenir" w:hAnsi="Aptos" w:cs="Avenir"/>
          <w:color w:val="000000"/>
          <w:sz w:val="24"/>
          <w:szCs w:val="24"/>
          <w:lang w:val="en-US"/>
        </w:rPr>
        <w:t>8</w:t>
      </w:r>
      <w:r w:rsidR="00BC138B" w:rsidRPr="00BC138B">
        <w:rPr>
          <w:rFonts w:ascii="Aptos" w:eastAsia="Avenir" w:hAnsi="Aptos" w:cs="Avenir"/>
          <w:color w:val="000000"/>
          <w:sz w:val="24"/>
          <w:szCs w:val="24"/>
          <w:lang w:val="en-US"/>
        </w:rPr>
        <w:t>.05.2024</w:t>
      </w:r>
    </w:p>
    <w:p w14:paraId="099EE8C1" w14:textId="77777777" w:rsidR="004F7530" w:rsidRPr="00BC138B" w:rsidRDefault="004F7530">
      <w:pPr>
        <w:pBdr>
          <w:top w:val="nil"/>
          <w:left w:val="nil"/>
          <w:bottom w:val="nil"/>
          <w:right w:val="nil"/>
          <w:between w:val="nil"/>
        </w:pBdr>
        <w:rPr>
          <w:rFonts w:ascii="Aptos" w:eastAsia="Avenir" w:hAnsi="Aptos" w:cs="Avenir"/>
          <w:color w:val="000000"/>
          <w:sz w:val="32"/>
          <w:szCs w:val="32"/>
          <w:lang w:val="en-US"/>
        </w:rPr>
      </w:pPr>
    </w:p>
    <w:p w14:paraId="3053DD40" w14:textId="77777777" w:rsidR="004F7530" w:rsidRPr="00BC138B" w:rsidRDefault="004F7530">
      <w:pPr>
        <w:pBdr>
          <w:top w:val="nil"/>
          <w:left w:val="nil"/>
          <w:bottom w:val="nil"/>
          <w:right w:val="nil"/>
          <w:between w:val="nil"/>
        </w:pBdr>
        <w:rPr>
          <w:rFonts w:ascii="Aptos" w:eastAsia="Avenir" w:hAnsi="Aptos" w:cs="Avenir"/>
          <w:color w:val="000000"/>
          <w:sz w:val="32"/>
          <w:szCs w:val="32"/>
          <w:lang w:val="en-US"/>
        </w:rPr>
      </w:pPr>
    </w:p>
    <w:p w14:paraId="1C5BAF60" w14:textId="77777777" w:rsidR="004F7530" w:rsidRPr="00BC138B" w:rsidRDefault="004F7530">
      <w:pPr>
        <w:pBdr>
          <w:top w:val="nil"/>
          <w:left w:val="nil"/>
          <w:bottom w:val="nil"/>
          <w:right w:val="nil"/>
          <w:between w:val="nil"/>
        </w:pBdr>
        <w:rPr>
          <w:rFonts w:ascii="Aptos" w:eastAsia="Avenir" w:hAnsi="Aptos" w:cs="Avenir"/>
          <w:color w:val="000000"/>
          <w:sz w:val="32"/>
          <w:szCs w:val="32"/>
          <w:lang w:val="en-US"/>
        </w:rPr>
      </w:pPr>
    </w:p>
    <w:p w14:paraId="0463C886" w14:textId="77777777" w:rsidR="004F7530" w:rsidRPr="00BC138B" w:rsidRDefault="004F7530">
      <w:pPr>
        <w:pBdr>
          <w:top w:val="nil"/>
          <w:left w:val="nil"/>
          <w:bottom w:val="nil"/>
          <w:right w:val="nil"/>
          <w:between w:val="nil"/>
        </w:pBdr>
        <w:spacing w:before="11"/>
        <w:rPr>
          <w:rFonts w:ascii="Aptos" w:eastAsia="Avenir" w:hAnsi="Aptos" w:cs="Avenir"/>
          <w:color w:val="000000"/>
          <w:sz w:val="25"/>
          <w:szCs w:val="25"/>
          <w:lang w:val="en-US"/>
        </w:rPr>
      </w:pPr>
    </w:p>
    <w:p w14:paraId="03107D92" w14:textId="77777777" w:rsidR="007B6224" w:rsidRPr="00BC138B" w:rsidRDefault="00000000">
      <w:pPr>
        <w:pStyle w:val="Titel"/>
        <w:ind w:left="0" w:right="-19"/>
        <w:rPr>
          <w:rFonts w:ascii="Aptos" w:hAnsi="Aptos"/>
          <w:lang w:val="en-US"/>
        </w:rPr>
      </w:pPr>
      <w:r w:rsidRPr="00BC138B">
        <w:rPr>
          <w:rFonts w:ascii="Aptos" w:hAnsi="Aptos"/>
          <w:lang w:val="en-US"/>
        </w:rPr>
        <w:t>ONE HUNDRED AND FOUR</w:t>
      </w:r>
    </w:p>
    <w:p w14:paraId="2AAE090E" w14:textId="77777777" w:rsidR="007B6224" w:rsidRPr="00BC138B" w:rsidRDefault="00000000">
      <w:pPr>
        <w:pStyle w:val="berschrift1"/>
        <w:spacing w:before="376"/>
        <w:ind w:left="0" w:right="-19"/>
        <w:rPr>
          <w:rFonts w:ascii="Aptos" w:eastAsia="Avenir" w:hAnsi="Aptos" w:cs="Avenir"/>
          <w:b w:val="0"/>
          <w:color w:val="000000"/>
          <w:sz w:val="38"/>
          <w:szCs w:val="38"/>
          <w:lang w:val="en-US"/>
        </w:rPr>
      </w:pPr>
      <w:r w:rsidRPr="00BC138B">
        <w:rPr>
          <w:rFonts w:ascii="Aptos" w:hAnsi="Aptos"/>
          <w:lang w:val="en-US"/>
        </w:rPr>
        <w:t xml:space="preserve">A documentary film by </w:t>
      </w:r>
      <w:r w:rsidR="006A3F6C" w:rsidRPr="00BC138B">
        <w:rPr>
          <w:rFonts w:ascii="Aptos" w:hAnsi="Aptos"/>
          <w:spacing w:val="-2"/>
          <w:w w:val="90"/>
          <w:lang w:val="en-US"/>
        </w:rPr>
        <w:t xml:space="preserve">Jonathan </w:t>
      </w:r>
      <w:proofErr w:type="spellStart"/>
      <w:r w:rsidR="006A3F6C" w:rsidRPr="00BC138B">
        <w:rPr>
          <w:rFonts w:ascii="Aptos" w:hAnsi="Aptos"/>
          <w:spacing w:val="-2"/>
          <w:lang w:val="en-US"/>
        </w:rPr>
        <w:t>Schörnig</w:t>
      </w:r>
      <w:proofErr w:type="spellEnd"/>
    </w:p>
    <w:p w14:paraId="719E2EB5" w14:textId="77777777" w:rsidR="004F7530" w:rsidRPr="00BC138B" w:rsidRDefault="004F7530">
      <w:pPr>
        <w:pBdr>
          <w:top w:val="nil"/>
          <w:left w:val="nil"/>
          <w:bottom w:val="nil"/>
          <w:right w:val="nil"/>
          <w:between w:val="nil"/>
        </w:pBdr>
        <w:rPr>
          <w:rFonts w:ascii="Aptos" w:eastAsia="Avenir" w:hAnsi="Aptos" w:cs="Avenir"/>
          <w:b/>
          <w:color w:val="000000"/>
          <w:sz w:val="49"/>
          <w:szCs w:val="49"/>
          <w:lang w:val="en-US"/>
        </w:rPr>
      </w:pPr>
    </w:p>
    <w:p w14:paraId="5C72D7AE" w14:textId="77777777" w:rsidR="007B6224" w:rsidRPr="00BC138B" w:rsidRDefault="00000000">
      <w:pPr>
        <w:pBdr>
          <w:top w:val="nil"/>
          <w:left w:val="nil"/>
          <w:bottom w:val="nil"/>
          <w:right w:val="nil"/>
          <w:between w:val="nil"/>
        </w:pBdr>
        <w:ind w:left="2548" w:right="2529"/>
        <w:jc w:val="center"/>
        <w:rPr>
          <w:rFonts w:ascii="Aptos" w:eastAsia="Avenir" w:hAnsi="Aptos" w:cs="Avenir"/>
          <w:color w:val="000000"/>
          <w:sz w:val="24"/>
          <w:szCs w:val="24"/>
          <w:lang w:val="en-US"/>
        </w:rPr>
      </w:pPr>
      <w:r w:rsidRPr="00BC138B">
        <w:rPr>
          <w:rFonts w:ascii="Aptos" w:eastAsia="Avenir" w:hAnsi="Aptos" w:cs="Avenir"/>
          <w:color w:val="000000"/>
          <w:sz w:val="24"/>
          <w:szCs w:val="24"/>
          <w:lang w:val="en-US"/>
        </w:rPr>
        <w:t>93 min. | Germany | 2023</w:t>
      </w:r>
    </w:p>
    <w:p w14:paraId="3CC906B4" w14:textId="77777777" w:rsidR="004F7530" w:rsidRPr="00BC138B" w:rsidRDefault="004F7530">
      <w:pPr>
        <w:pBdr>
          <w:top w:val="nil"/>
          <w:left w:val="nil"/>
          <w:bottom w:val="nil"/>
          <w:right w:val="nil"/>
          <w:between w:val="nil"/>
        </w:pBdr>
        <w:rPr>
          <w:rFonts w:ascii="Aptos" w:eastAsia="Avenir" w:hAnsi="Aptos" w:cs="Avenir"/>
          <w:color w:val="000000"/>
          <w:sz w:val="32"/>
          <w:szCs w:val="32"/>
          <w:lang w:val="en-US"/>
        </w:rPr>
      </w:pPr>
    </w:p>
    <w:p w14:paraId="0712EEBA" w14:textId="77777777" w:rsidR="004F7530" w:rsidRPr="00BC138B" w:rsidRDefault="004F7530">
      <w:pPr>
        <w:pBdr>
          <w:top w:val="nil"/>
          <w:left w:val="nil"/>
          <w:bottom w:val="nil"/>
          <w:right w:val="nil"/>
          <w:between w:val="nil"/>
        </w:pBdr>
        <w:spacing w:before="2"/>
        <w:rPr>
          <w:rFonts w:ascii="Aptos" w:eastAsia="Avenir" w:hAnsi="Aptos" w:cs="Avenir"/>
          <w:color w:val="000000"/>
          <w:sz w:val="23"/>
          <w:szCs w:val="23"/>
          <w:lang w:val="en-US"/>
        </w:rPr>
      </w:pPr>
    </w:p>
    <w:p w14:paraId="7C5D060C" w14:textId="77777777" w:rsidR="004F7530" w:rsidRPr="00BC138B" w:rsidRDefault="004F7530">
      <w:pPr>
        <w:pBdr>
          <w:top w:val="nil"/>
          <w:left w:val="nil"/>
          <w:bottom w:val="nil"/>
          <w:right w:val="nil"/>
          <w:between w:val="nil"/>
        </w:pBdr>
        <w:rPr>
          <w:rFonts w:ascii="Aptos" w:eastAsia="Avenir" w:hAnsi="Aptos" w:cs="Avenir"/>
          <w:color w:val="000000"/>
          <w:sz w:val="32"/>
          <w:szCs w:val="32"/>
          <w:lang w:val="en-US"/>
        </w:rPr>
      </w:pPr>
    </w:p>
    <w:p w14:paraId="17BDE835" w14:textId="77777777" w:rsidR="006A3F6C" w:rsidRPr="00BC138B" w:rsidRDefault="006A3F6C">
      <w:pPr>
        <w:pBdr>
          <w:top w:val="nil"/>
          <w:left w:val="nil"/>
          <w:bottom w:val="nil"/>
          <w:right w:val="nil"/>
          <w:between w:val="nil"/>
        </w:pBdr>
        <w:rPr>
          <w:rFonts w:ascii="Aptos" w:eastAsia="Avenir" w:hAnsi="Aptos" w:cs="Avenir"/>
          <w:color w:val="000000"/>
          <w:sz w:val="32"/>
          <w:szCs w:val="32"/>
          <w:lang w:val="en-US"/>
        </w:rPr>
      </w:pPr>
    </w:p>
    <w:p w14:paraId="6B81F7AB" w14:textId="77777777" w:rsidR="004F7530" w:rsidRPr="00BC138B" w:rsidRDefault="004F7530">
      <w:pPr>
        <w:pBdr>
          <w:top w:val="nil"/>
          <w:left w:val="nil"/>
          <w:bottom w:val="nil"/>
          <w:right w:val="nil"/>
          <w:between w:val="nil"/>
        </w:pBdr>
        <w:rPr>
          <w:rFonts w:ascii="Aptos" w:eastAsia="Avenir" w:hAnsi="Aptos" w:cs="Avenir"/>
          <w:color w:val="000000"/>
          <w:sz w:val="32"/>
          <w:szCs w:val="32"/>
          <w:lang w:val="en-US"/>
        </w:rPr>
      </w:pPr>
    </w:p>
    <w:p w14:paraId="740740B9" w14:textId="77777777" w:rsidR="004F7530" w:rsidRPr="00BC138B" w:rsidRDefault="004F7530">
      <w:pPr>
        <w:pBdr>
          <w:top w:val="nil"/>
          <w:left w:val="nil"/>
          <w:bottom w:val="nil"/>
          <w:right w:val="nil"/>
          <w:between w:val="nil"/>
        </w:pBdr>
        <w:rPr>
          <w:rFonts w:ascii="Aptos" w:eastAsia="Avenir" w:hAnsi="Aptos" w:cs="Avenir"/>
          <w:color w:val="000000"/>
          <w:lang w:val="en-US"/>
        </w:rPr>
      </w:pPr>
    </w:p>
    <w:p w14:paraId="554ADEBC" w14:textId="77777777" w:rsidR="004F7530" w:rsidRPr="00BC138B" w:rsidRDefault="004F7530">
      <w:pPr>
        <w:pStyle w:val="berschrift2"/>
        <w:tabs>
          <w:tab w:val="left" w:pos="5899"/>
        </w:tabs>
        <w:ind w:left="140"/>
        <w:rPr>
          <w:rFonts w:ascii="Aptos" w:hAnsi="Aptos"/>
          <w:lang w:val="en-US"/>
        </w:rPr>
      </w:pPr>
    </w:p>
    <w:p w14:paraId="344FB0EF" w14:textId="77777777" w:rsidR="007B6224" w:rsidRPr="00BC138B" w:rsidRDefault="00000000">
      <w:pPr>
        <w:pStyle w:val="berschrift2"/>
        <w:tabs>
          <w:tab w:val="left" w:pos="5899"/>
        </w:tabs>
        <w:ind w:left="140"/>
        <w:rPr>
          <w:rFonts w:ascii="Aptos" w:hAnsi="Aptos"/>
          <w:lang w:val="en-US"/>
        </w:rPr>
      </w:pPr>
      <w:r w:rsidRPr="00BC138B">
        <w:rPr>
          <w:rFonts w:ascii="Aptos" w:hAnsi="Aptos"/>
          <w:lang w:val="en-US"/>
        </w:rPr>
        <w:t>Contact:</w:t>
      </w:r>
    </w:p>
    <w:p w14:paraId="7043841B" w14:textId="7D97D089" w:rsidR="007B6224" w:rsidRPr="00BC138B" w:rsidRDefault="00000000">
      <w:pPr>
        <w:pStyle w:val="berschrift2"/>
        <w:tabs>
          <w:tab w:val="left" w:pos="5899"/>
        </w:tabs>
        <w:ind w:left="140"/>
        <w:rPr>
          <w:rFonts w:ascii="Aptos" w:hAnsi="Aptos"/>
          <w:lang w:val="en-US"/>
        </w:rPr>
      </w:pPr>
      <w:r w:rsidRPr="00BC138B">
        <w:rPr>
          <w:rFonts w:ascii="Aptos" w:hAnsi="Aptos"/>
          <w:lang w:val="en-US"/>
        </w:rPr>
        <w:t xml:space="preserve">Cinema distribution and </w:t>
      </w:r>
      <w:r w:rsidR="00AF64BA" w:rsidRPr="00BC138B">
        <w:rPr>
          <w:rFonts w:ascii="Aptos" w:hAnsi="Aptos"/>
          <w:lang w:val="en-US"/>
        </w:rPr>
        <w:t>World S</w:t>
      </w:r>
      <w:r w:rsidRPr="00BC138B">
        <w:rPr>
          <w:rFonts w:ascii="Aptos" w:hAnsi="Aptos"/>
          <w:lang w:val="en-US"/>
        </w:rPr>
        <w:t>ales:</w:t>
      </w:r>
    </w:p>
    <w:p w14:paraId="6930045B" w14:textId="77777777" w:rsidR="007B6224" w:rsidRPr="00BC138B" w:rsidRDefault="00000000">
      <w:pPr>
        <w:pStyle w:val="berschrift2"/>
        <w:tabs>
          <w:tab w:val="left" w:pos="5899"/>
        </w:tabs>
        <w:ind w:left="0"/>
        <w:jc w:val="left"/>
        <w:rPr>
          <w:rFonts w:ascii="Aptos" w:hAnsi="Aptos"/>
          <w:lang w:val="en-US"/>
        </w:rPr>
      </w:pPr>
      <w:r w:rsidRPr="00BC138B">
        <w:rPr>
          <w:rFonts w:ascii="Aptos" w:hAnsi="Aptos"/>
          <w:noProof/>
        </w:rPr>
        <w:drawing>
          <wp:anchor distT="0" distB="0" distL="0" distR="0" simplePos="0" relativeHeight="251658240" behindDoc="1" locked="0" layoutInCell="1" hidden="0" allowOverlap="1" wp14:anchorId="1C46C29D" wp14:editId="61A4B795">
            <wp:simplePos x="0" y="0"/>
            <wp:positionH relativeFrom="column">
              <wp:posOffset>1894204</wp:posOffset>
            </wp:positionH>
            <wp:positionV relativeFrom="paragraph">
              <wp:posOffset>111808</wp:posOffset>
            </wp:positionV>
            <wp:extent cx="1511935" cy="481965"/>
            <wp:effectExtent l="0" t="0" r="0" b="0"/>
            <wp:wrapNone/>
            <wp:docPr id="159079079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511935" cy="481965"/>
                    </a:xfrm>
                    <a:prstGeom prst="rect">
                      <a:avLst/>
                    </a:prstGeom>
                    <a:ln/>
                  </pic:spPr>
                </pic:pic>
              </a:graphicData>
            </a:graphic>
          </wp:anchor>
        </w:drawing>
      </w:r>
      <w:r w:rsidRPr="00BC138B">
        <w:rPr>
          <w:rFonts w:ascii="Aptos" w:hAnsi="Aptos"/>
          <w:noProof/>
        </w:rPr>
        <w:drawing>
          <wp:anchor distT="0" distB="0" distL="0" distR="0" simplePos="0" relativeHeight="251659264" behindDoc="1" locked="0" layoutInCell="1" hidden="0" allowOverlap="1" wp14:anchorId="0723B1F7" wp14:editId="7F6EF43E">
            <wp:simplePos x="0" y="0"/>
            <wp:positionH relativeFrom="column">
              <wp:posOffset>3275330</wp:posOffset>
            </wp:positionH>
            <wp:positionV relativeFrom="paragraph">
              <wp:posOffset>25089</wp:posOffset>
            </wp:positionV>
            <wp:extent cx="937895" cy="662940"/>
            <wp:effectExtent l="0" t="0" r="0" b="0"/>
            <wp:wrapNone/>
            <wp:docPr id="159079079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937895" cy="662940"/>
                    </a:xfrm>
                    <a:prstGeom prst="rect">
                      <a:avLst/>
                    </a:prstGeom>
                    <a:ln/>
                  </pic:spPr>
                </pic:pic>
              </a:graphicData>
            </a:graphic>
          </wp:anchor>
        </w:drawing>
      </w:r>
    </w:p>
    <w:p w14:paraId="7223FD55" w14:textId="77777777" w:rsidR="004F7530" w:rsidRPr="00BC138B" w:rsidRDefault="004F7530">
      <w:pPr>
        <w:pStyle w:val="berschrift2"/>
        <w:tabs>
          <w:tab w:val="left" w:pos="5899"/>
        </w:tabs>
        <w:ind w:left="140"/>
        <w:rPr>
          <w:rFonts w:ascii="Aptos" w:hAnsi="Aptos"/>
          <w:lang w:val="en-US"/>
        </w:rPr>
      </w:pPr>
    </w:p>
    <w:p w14:paraId="69BAA3C2" w14:textId="77777777" w:rsidR="004F7530" w:rsidRPr="00BC138B" w:rsidRDefault="004F7530">
      <w:pPr>
        <w:pStyle w:val="berschrift2"/>
        <w:tabs>
          <w:tab w:val="left" w:pos="5899"/>
        </w:tabs>
        <w:ind w:left="0"/>
        <w:jc w:val="left"/>
        <w:rPr>
          <w:rFonts w:ascii="Aptos" w:hAnsi="Aptos"/>
          <w:lang w:val="en-US"/>
        </w:rPr>
      </w:pPr>
    </w:p>
    <w:p w14:paraId="38292950" w14:textId="77777777" w:rsidR="007B6224" w:rsidRPr="00BC138B" w:rsidRDefault="00000000">
      <w:pPr>
        <w:pBdr>
          <w:top w:val="nil"/>
          <w:left w:val="nil"/>
          <w:bottom w:val="nil"/>
          <w:right w:val="nil"/>
          <w:between w:val="nil"/>
        </w:pBdr>
        <w:tabs>
          <w:tab w:val="left" w:pos="5899"/>
        </w:tabs>
        <w:spacing w:before="2"/>
        <w:ind w:left="140"/>
        <w:jc w:val="center"/>
        <w:rPr>
          <w:rFonts w:ascii="Aptos" w:eastAsia="Avenir" w:hAnsi="Aptos" w:cs="Avenir"/>
          <w:color w:val="000000"/>
          <w:sz w:val="24"/>
          <w:szCs w:val="24"/>
        </w:rPr>
      </w:pPr>
      <w:r w:rsidRPr="00BC138B">
        <w:rPr>
          <w:rFonts w:ascii="Aptos" w:eastAsia="Helvetica Neue" w:hAnsi="Aptos" w:cs="Helvetica Neue"/>
          <w:b/>
          <w:color w:val="000000"/>
          <w:sz w:val="24"/>
          <w:szCs w:val="24"/>
        </w:rPr>
        <w:t xml:space="preserve">UCM.ONE </w:t>
      </w:r>
      <w:r w:rsidRPr="00BC138B">
        <w:rPr>
          <w:rFonts w:ascii="Aptos" w:eastAsia="Avenir" w:hAnsi="Aptos" w:cs="Avenir"/>
          <w:color w:val="000000"/>
          <w:sz w:val="24"/>
          <w:szCs w:val="24"/>
        </w:rPr>
        <w:t>GmbH</w:t>
      </w:r>
    </w:p>
    <w:p w14:paraId="1E22A1C1" w14:textId="77777777" w:rsidR="007B6224" w:rsidRPr="00BC138B" w:rsidRDefault="00000000">
      <w:pPr>
        <w:pBdr>
          <w:top w:val="nil"/>
          <w:left w:val="nil"/>
          <w:bottom w:val="nil"/>
          <w:right w:val="nil"/>
          <w:between w:val="nil"/>
        </w:pBdr>
        <w:tabs>
          <w:tab w:val="left" w:pos="5899"/>
        </w:tabs>
        <w:spacing w:before="2"/>
        <w:ind w:left="140"/>
        <w:jc w:val="center"/>
        <w:rPr>
          <w:rFonts w:ascii="Aptos" w:eastAsia="Avenir" w:hAnsi="Aptos" w:cs="Avenir"/>
          <w:color w:val="000000"/>
          <w:sz w:val="24"/>
          <w:szCs w:val="24"/>
        </w:rPr>
      </w:pPr>
      <w:r w:rsidRPr="00BC138B">
        <w:rPr>
          <w:rFonts w:ascii="Aptos" w:eastAsia="Avenir" w:hAnsi="Aptos" w:cs="Avenir"/>
          <w:color w:val="000000"/>
          <w:sz w:val="24"/>
          <w:szCs w:val="24"/>
        </w:rPr>
        <w:t>(</w:t>
      </w:r>
      <w:proofErr w:type="spellStart"/>
      <w:r w:rsidRPr="00BC138B">
        <w:rPr>
          <w:rFonts w:ascii="Aptos" w:eastAsia="Avenir" w:hAnsi="Aptos" w:cs="Avenir"/>
          <w:color w:val="000000"/>
          <w:sz w:val="24"/>
          <w:szCs w:val="24"/>
        </w:rPr>
        <w:t>Nonfy</w:t>
      </w:r>
      <w:proofErr w:type="spellEnd"/>
      <w:r w:rsidRPr="00BC138B">
        <w:rPr>
          <w:rFonts w:ascii="Aptos" w:eastAsia="Avenir" w:hAnsi="Aptos" w:cs="Avenir"/>
          <w:color w:val="000000"/>
          <w:sz w:val="24"/>
          <w:szCs w:val="24"/>
        </w:rPr>
        <w:t xml:space="preserve"> </w:t>
      </w:r>
      <w:proofErr w:type="spellStart"/>
      <w:r w:rsidRPr="00BC138B">
        <w:rPr>
          <w:rFonts w:ascii="Aptos" w:eastAsia="Avenir" w:hAnsi="Aptos" w:cs="Avenir"/>
          <w:color w:val="000000"/>
          <w:sz w:val="24"/>
          <w:szCs w:val="24"/>
        </w:rPr>
        <w:t>Documentaries</w:t>
      </w:r>
      <w:proofErr w:type="spellEnd"/>
      <w:r w:rsidRPr="00BC138B">
        <w:rPr>
          <w:rFonts w:ascii="Aptos" w:eastAsia="Avenir" w:hAnsi="Aptos" w:cs="Avenir"/>
          <w:color w:val="000000"/>
          <w:sz w:val="24"/>
          <w:szCs w:val="24"/>
        </w:rPr>
        <w:t>)</w:t>
      </w:r>
    </w:p>
    <w:p w14:paraId="31A42BBA" w14:textId="77777777" w:rsidR="007B6224" w:rsidRPr="00BC138B" w:rsidRDefault="00000000">
      <w:pPr>
        <w:pBdr>
          <w:top w:val="nil"/>
          <w:left w:val="nil"/>
          <w:bottom w:val="nil"/>
          <w:right w:val="nil"/>
          <w:between w:val="nil"/>
        </w:pBdr>
        <w:tabs>
          <w:tab w:val="left" w:pos="5899"/>
        </w:tabs>
        <w:spacing w:before="2"/>
        <w:ind w:left="140"/>
        <w:jc w:val="center"/>
        <w:rPr>
          <w:rFonts w:ascii="Aptos" w:eastAsia="Avenir" w:hAnsi="Aptos" w:cs="Avenir"/>
          <w:color w:val="000000"/>
          <w:sz w:val="24"/>
          <w:szCs w:val="24"/>
        </w:rPr>
      </w:pPr>
      <w:proofErr w:type="spellStart"/>
      <w:r w:rsidRPr="00BC138B">
        <w:rPr>
          <w:rFonts w:ascii="Aptos" w:eastAsia="Avenir" w:hAnsi="Aptos" w:cs="Avenir"/>
          <w:color w:val="000000"/>
          <w:sz w:val="24"/>
          <w:szCs w:val="24"/>
        </w:rPr>
        <w:t>Wrangelstraße</w:t>
      </w:r>
      <w:proofErr w:type="spellEnd"/>
      <w:r w:rsidRPr="00BC138B">
        <w:rPr>
          <w:rFonts w:ascii="Aptos" w:eastAsia="Avenir" w:hAnsi="Aptos" w:cs="Avenir"/>
          <w:color w:val="000000"/>
          <w:sz w:val="24"/>
          <w:szCs w:val="24"/>
        </w:rPr>
        <w:t xml:space="preserve"> 79, 10997 Berlin</w:t>
      </w:r>
    </w:p>
    <w:p w14:paraId="022E4468" w14:textId="77777777" w:rsidR="007B6224" w:rsidRPr="00BC138B" w:rsidRDefault="00000000">
      <w:pPr>
        <w:pBdr>
          <w:top w:val="nil"/>
          <w:left w:val="nil"/>
          <w:bottom w:val="nil"/>
          <w:right w:val="nil"/>
          <w:between w:val="nil"/>
        </w:pBdr>
        <w:tabs>
          <w:tab w:val="left" w:pos="5899"/>
        </w:tabs>
        <w:spacing w:before="2"/>
        <w:ind w:left="140"/>
        <w:jc w:val="center"/>
        <w:rPr>
          <w:rFonts w:ascii="Aptos" w:eastAsia="Avenir" w:hAnsi="Aptos" w:cs="Avenir"/>
          <w:color w:val="000000"/>
          <w:sz w:val="24"/>
          <w:szCs w:val="24"/>
          <w:lang w:val="en-US"/>
        </w:rPr>
      </w:pPr>
      <w:hyperlink r:id="rId11">
        <w:r w:rsidRPr="00BC138B">
          <w:rPr>
            <w:rFonts w:ascii="Aptos" w:eastAsia="Avenir" w:hAnsi="Aptos" w:cs="Avenir"/>
            <w:color w:val="0000FF"/>
            <w:sz w:val="24"/>
            <w:szCs w:val="24"/>
            <w:u w:val="single"/>
            <w:lang w:val="en-US"/>
          </w:rPr>
          <w:t>dispo@ucm.one</w:t>
        </w:r>
      </w:hyperlink>
    </w:p>
    <w:p w14:paraId="6671E111" w14:textId="77777777" w:rsidR="00982092" w:rsidRDefault="00000000" w:rsidP="00982092">
      <w:pPr>
        <w:pBdr>
          <w:top w:val="nil"/>
          <w:left w:val="nil"/>
          <w:bottom w:val="nil"/>
          <w:right w:val="nil"/>
          <w:between w:val="nil"/>
        </w:pBdr>
        <w:tabs>
          <w:tab w:val="left" w:pos="5899"/>
        </w:tabs>
        <w:spacing w:before="2"/>
        <w:ind w:left="140"/>
        <w:jc w:val="center"/>
        <w:rPr>
          <w:rFonts w:ascii="Aptos" w:eastAsia="Avenir" w:hAnsi="Aptos" w:cs="Avenir"/>
          <w:color w:val="000000"/>
          <w:sz w:val="24"/>
          <w:szCs w:val="24"/>
          <w:lang w:val="en-US"/>
        </w:rPr>
      </w:pPr>
      <w:r w:rsidRPr="00BC138B">
        <w:rPr>
          <w:rFonts w:ascii="Aptos" w:eastAsia="Avenir" w:hAnsi="Aptos" w:cs="Avenir"/>
          <w:color w:val="000000"/>
          <w:sz w:val="24"/>
          <w:szCs w:val="24"/>
          <w:lang w:val="en-US"/>
        </w:rPr>
        <w:t>+49 221 20 472 145</w:t>
      </w:r>
    </w:p>
    <w:p w14:paraId="1E6F12AA" w14:textId="77777777" w:rsidR="00982092" w:rsidRDefault="00982092">
      <w:pPr>
        <w:rPr>
          <w:rFonts w:ascii="Aptos" w:eastAsia="Avenir" w:hAnsi="Aptos" w:cs="Avenir"/>
          <w:color w:val="000000"/>
          <w:sz w:val="24"/>
          <w:szCs w:val="24"/>
          <w:lang w:val="en-US"/>
        </w:rPr>
      </w:pPr>
      <w:r>
        <w:rPr>
          <w:rFonts w:ascii="Aptos" w:eastAsia="Avenir" w:hAnsi="Aptos" w:cs="Avenir"/>
          <w:color w:val="000000"/>
          <w:sz w:val="24"/>
          <w:szCs w:val="24"/>
          <w:lang w:val="en-US"/>
        </w:rPr>
        <w:br w:type="page"/>
      </w:r>
    </w:p>
    <w:p w14:paraId="44030859" w14:textId="4BC93A85" w:rsidR="007B6224" w:rsidRPr="00BC138B" w:rsidRDefault="00982092" w:rsidP="00982092">
      <w:pPr>
        <w:pBdr>
          <w:top w:val="nil"/>
          <w:left w:val="nil"/>
          <w:bottom w:val="nil"/>
          <w:right w:val="nil"/>
          <w:between w:val="nil"/>
        </w:pBdr>
        <w:tabs>
          <w:tab w:val="left" w:pos="5899"/>
        </w:tabs>
        <w:spacing w:before="2"/>
        <w:rPr>
          <w:rFonts w:ascii="Aptos" w:eastAsia="Avenir" w:hAnsi="Aptos" w:cs="Avenir"/>
          <w:color w:val="000000"/>
          <w:sz w:val="24"/>
          <w:szCs w:val="24"/>
          <w:lang w:val="en-US"/>
        </w:rPr>
      </w:pPr>
      <w:r>
        <w:lastRenderedPageBreak/>
        <w:t xml:space="preserve">   </w:t>
      </w:r>
      <w:r w:rsidRPr="00982092">
        <w:rPr>
          <w:rFonts w:ascii="Aptos" w:eastAsia="Avenir-Heavy" w:hAnsi="Aptos" w:cs="Avenir-Heavy"/>
          <w:b/>
          <w:bCs/>
          <w:sz w:val="28"/>
          <w:szCs w:val="28"/>
          <w:lang w:val="en-US"/>
        </w:rPr>
        <w:t>LOGLINE</w:t>
      </w:r>
    </w:p>
    <w:p w14:paraId="701A6E83" w14:textId="77777777" w:rsidR="004F7530" w:rsidRPr="00BC138B" w:rsidRDefault="004F7530">
      <w:pPr>
        <w:pBdr>
          <w:top w:val="nil"/>
          <w:left w:val="nil"/>
          <w:bottom w:val="nil"/>
          <w:right w:val="nil"/>
          <w:between w:val="nil"/>
        </w:pBdr>
        <w:jc w:val="both"/>
        <w:rPr>
          <w:rFonts w:ascii="Aptos" w:eastAsia="Avenir" w:hAnsi="Aptos" w:cs="Avenir"/>
          <w:b/>
          <w:color w:val="000000"/>
          <w:sz w:val="24"/>
          <w:szCs w:val="24"/>
          <w:lang w:val="en-US"/>
        </w:rPr>
      </w:pPr>
    </w:p>
    <w:p w14:paraId="410E9432" w14:textId="77777777" w:rsidR="004F7530" w:rsidRPr="00BC138B" w:rsidRDefault="004F7530">
      <w:pPr>
        <w:pBdr>
          <w:top w:val="nil"/>
          <w:left w:val="nil"/>
          <w:bottom w:val="nil"/>
          <w:right w:val="nil"/>
          <w:between w:val="nil"/>
        </w:pBdr>
        <w:ind w:left="140"/>
        <w:jc w:val="both"/>
        <w:rPr>
          <w:rFonts w:ascii="Aptos" w:eastAsia="Avenir" w:hAnsi="Aptos" w:cs="Avenir"/>
          <w:b/>
          <w:color w:val="000000"/>
          <w:sz w:val="24"/>
          <w:szCs w:val="24"/>
          <w:lang w:val="en-US"/>
        </w:rPr>
      </w:pPr>
    </w:p>
    <w:p w14:paraId="67581EB3" w14:textId="77777777" w:rsidR="007B6224" w:rsidRPr="00BC138B" w:rsidRDefault="00000000">
      <w:pPr>
        <w:pBdr>
          <w:top w:val="nil"/>
          <w:left w:val="nil"/>
          <w:bottom w:val="nil"/>
          <w:right w:val="nil"/>
          <w:between w:val="nil"/>
        </w:pBdr>
        <w:ind w:left="142"/>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When the Libyan coastguard approaches the German sea rescue boat Eleonore, a hectic rush breaks out among the 104 refugees and the routine rescue operation has to be speeded up.</w:t>
      </w:r>
    </w:p>
    <w:p w14:paraId="3A9E9F61" w14:textId="77777777" w:rsidR="004F7530" w:rsidRPr="00BC138B" w:rsidRDefault="004F7530">
      <w:pPr>
        <w:pBdr>
          <w:top w:val="nil"/>
          <w:left w:val="nil"/>
          <w:bottom w:val="nil"/>
          <w:right w:val="nil"/>
          <w:between w:val="nil"/>
        </w:pBdr>
        <w:spacing w:before="7"/>
        <w:rPr>
          <w:rFonts w:ascii="Aptos" w:eastAsia="Avenir" w:hAnsi="Aptos" w:cs="Avenir"/>
          <w:color w:val="000000"/>
          <w:sz w:val="23"/>
          <w:szCs w:val="23"/>
          <w:lang w:val="en-US"/>
        </w:rPr>
      </w:pPr>
    </w:p>
    <w:p w14:paraId="72552AB8" w14:textId="77777777" w:rsidR="004F7530" w:rsidRPr="00BC138B" w:rsidRDefault="004F7530">
      <w:pPr>
        <w:pStyle w:val="berschrift1"/>
        <w:spacing w:before="1"/>
        <w:ind w:left="140" w:right="0"/>
        <w:jc w:val="left"/>
        <w:rPr>
          <w:rFonts w:ascii="Aptos" w:hAnsi="Aptos"/>
          <w:lang w:val="en-US"/>
        </w:rPr>
      </w:pPr>
    </w:p>
    <w:p w14:paraId="4854D6EB" w14:textId="77777777" w:rsidR="007B6224" w:rsidRPr="00BC138B" w:rsidRDefault="00000000">
      <w:pPr>
        <w:pStyle w:val="berschrift1"/>
        <w:spacing w:before="1"/>
        <w:ind w:left="140" w:right="0"/>
        <w:jc w:val="left"/>
        <w:rPr>
          <w:rFonts w:ascii="Aptos" w:hAnsi="Aptos"/>
          <w:lang w:val="en-US"/>
        </w:rPr>
      </w:pPr>
      <w:r w:rsidRPr="00BC138B">
        <w:rPr>
          <w:rFonts w:ascii="Aptos" w:hAnsi="Aptos"/>
          <w:lang w:val="en-US"/>
        </w:rPr>
        <w:t>SYNOPSIS</w:t>
      </w:r>
    </w:p>
    <w:p w14:paraId="79C5DBCB" w14:textId="77777777" w:rsidR="004F7530" w:rsidRPr="00BC138B" w:rsidRDefault="004F7530">
      <w:pPr>
        <w:pStyle w:val="berschrift1"/>
        <w:spacing w:before="1"/>
        <w:ind w:left="140" w:right="0"/>
        <w:jc w:val="left"/>
        <w:rPr>
          <w:rFonts w:ascii="Aptos" w:hAnsi="Aptos"/>
          <w:lang w:val="en-US"/>
        </w:rPr>
      </w:pPr>
    </w:p>
    <w:p w14:paraId="368E069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How a sea rescue can take place is beyond imagination. The real-time documentation</w:t>
      </w:r>
    </w:p>
    <w:p w14:paraId="019E99E8" w14:textId="77777777" w:rsidR="007B6224" w:rsidRPr="00BC138B" w:rsidRDefault="00000000">
      <w:pPr>
        <w:pBdr>
          <w:top w:val="nil"/>
          <w:left w:val="nil"/>
          <w:bottom w:val="nil"/>
          <w:right w:val="nil"/>
          <w:between w:val="nil"/>
        </w:pBdr>
        <w:spacing w:before="5"/>
        <w:ind w:left="140"/>
        <w:jc w:val="both"/>
        <w:rPr>
          <w:rFonts w:ascii="Aptos" w:hAnsi="Aptos"/>
          <w:lang w:val="en-US"/>
        </w:rPr>
      </w:pPr>
      <w:r w:rsidRPr="00BC138B">
        <w:rPr>
          <w:rFonts w:ascii="Aptos" w:eastAsia="Avenir" w:hAnsi="Aptos" w:cs="Avenir"/>
          <w:color w:val="000000"/>
          <w:sz w:val="24"/>
          <w:szCs w:val="24"/>
          <w:lang w:val="en-US"/>
        </w:rPr>
        <w:t xml:space="preserve">"One Hundred and Four" brings this dramatic situation closer. The film shows how </w:t>
      </w:r>
      <w:proofErr w:type="spellStart"/>
      <w:r w:rsidRPr="00BC138B">
        <w:rPr>
          <w:rFonts w:ascii="Aptos" w:eastAsia="Avenir" w:hAnsi="Aptos" w:cs="Avenir"/>
          <w:color w:val="000000"/>
          <w:sz w:val="24"/>
          <w:szCs w:val="24"/>
          <w:lang w:val="en-US"/>
        </w:rPr>
        <w:t>agonisingly</w:t>
      </w:r>
      <w:proofErr w:type="spellEnd"/>
      <w:r w:rsidRPr="00BC138B">
        <w:rPr>
          <w:rFonts w:ascii="Aptos" w:eastAsia="Avenir" w:hAnsi="Aptos" w:cs="Avenir"/>
          <w:color w:val="000000"/>
          <w:sz w:val="24"/>
          <w:szCs w:val="24"/>
          <w:lang w:val="en-US"/>
        </w:rPr>
        <w:t xml:space="preserve"> long it takes to rescue 104 people from a sinking rubber dinghy. Person by person, step by step, the action is accompanied by several parallel cameras. The situation comes to a head when the Libyan coastguard appears. The rescued people and the crew wait for days on the high seas, as no Mediterranean country allows them to dock. Only after a terrible storm does the ship reach a European </w:t>
      </w:r>
      <w:proofErr w:type="spellStart"/>
      <w:r w:rsidRPr="00BC138B">
        <w:rPr>
          <w:rFonts w:ascii="Aptos" w:eastAsia="Avenir" w:hAnsi="Aptos" w:cs="Avenir"/>
          <w:color w:val="000000"/>
          <w:sz w:val="24"/>
          <w:szCs w:val="24"/>
          <w:lang w:val="en-US"/>
        </w:rPr>
        <w:t>harbour</w:t>
      </w:r>
      <w:proofErr w:type="spellEnd"/>
      <w:r w:rsidRPr="00BC138B">
        <w:rPr>
          <w:rFonts w:ascii="Aptos" w:hAnsi="Aptos"/>
          <w:lang w:val="en-US"/>
        </w:rPr>
        <w:t xml:space="preserve">. </w:t>
      </w:r>
    </w:p>
    <w:p w14:paraId="3C8319B8" w14:textId="77777777" w:rsidR="007B6224" w:rsidRPr="00BC138B" w:rsidRDefault="00000000">
      <w:pPr>
        <w:pBdr>
          <w:top w:val="nil"/>
          <w:left w:val="nil"/>
          <w:bottom w:val="nil"/>
          <w:right w:val="nil"/>
          <w:between w:val="nil"/>
        </w:pBdr>
        <w:spacing w:before="5"/>
        <w:ind w:left="140"/>
        <w:jc w:val="both"/>
        <w:rPr>
          <w:rFonts w:ascii="Aptos" w:eastAsia="Avenir" w:hAnsi="Aptos" w:cs="Avenir"/>
          <w:b/>
          <w:sz w:val="28"/>
          <w:szCs w:val="28"/>
          <w:lang w:val="en-US"/>
        </w:rPr>
      </w:pPr>
      <w:r w:rsidRPr="00BC138B">
        <w:rPr>
          <w:rFonts w:ascii="Aptos" w:hAnsi="Aptos"/>
          <w:noProof/>
        </w:rPr>
        <w:drawing>
          <wp:anchor distT="0" distB="0" distL="0" distR="0" simplePos="0" relativeHeight="251661312" behindDoc="1" locked="0" layoutInCell="1" allowOverlap="1" wp14:anchorId="5E9CF278" wp14:editId="460EE0DA">
            <wp:simplePos x="0" y="0"/>
            <wp:positionH relativeFrom="page">
              <wp:posOffset>885190</wp:posOffset>
            </wp:positionH>
            <wp:positionV relativeFrom="paragraph">
              <wp:posOffset>660400</wp:posOffset>
            </wp:positionV>
            <wp:extent cx="5962650" cy="3112770"/>
            <wp:effectExtent l="0" t="0" r="6350" b="0"/>
            <wp:wrapTopAndBottom/>
            <wp:docPr id="10" name="Image 10">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a:extLst>
                        <a:ext uri="{C183D7F6-B498-43B3-948B-1728B52AA6E4}">
                          <adec:decorative xmlns:adec="http://schemas.microsoft.com/office/drawing/2017/decorative" val="0"/>
                        </a:ext>
                      </a:extLst>
                    </pic:cNvPr>
                    <pic:cNvPicPr/>
                  </pic:nvPicPr>
                  <pic:blipFill>
                    <a:blip r:embed="rId12" cstate="print"/>
                    <a:stretch>
                      <a:fillRect/>
                    </a:stretch>
                  </pic:blipFill>
                  <pic:spPr>
                    <a:xfrm>
                      <a:off x="0" y="0"/>
                      <a:ext cx="5962650" cy="3112770"/>
                    </a:xfrm>
                    <a:prstGeom prst="rect">
                      <a:avLst/>
                    </a:prstGeom>
                  </pic:spPr>
                </pic:pic>
              </a:graphicData>
            </a:graphic>
            <wp14:sizeRelH relativeFrom="margin">
              <wp14:pctWidth>0</wp14:pctWidth>
            </wp14:sizeRelH>
            <wp14:sizeRelV relativeFrom="margin">
              <wp14:pctHeight>0</wp14:pctHeight>
            </wp14:sizeRelV>
          </wp:anchor>
        </w:drawing>
      </w:r>
      <w:r w:rsidRPr="00BC138B">
        <w:rPr>
          <w:rFonts w:ascii="Aptos" w:hAnsi="Aptos"/>
          <w:lang w:val="en-US"/>
        </w:rPr>
        <w:br w:type="page"/>
      </w:r>
    </w:p>
    <w:p w14:paraId="0C7E89C8" w14:textId="77777777" w:rsidR="004F7530" w:rsidRPr="00BC138B" w:rsidRDefault="004F7530">
      <w:pPr>
        <w:pStyle w:val="berschrift1"/>
        <w:ind w:left="0"/>
        <w:jc w:val="left"/>
        <w:rPr>
          <w:rFonts w:ascii="Aptos" w:hAnsi="Aptos"/>
          <w:lang w:val="en-US"/>
        </w:rPr>
      </w:pPr>
    </w:p>
    <w:p w14:paraId="6D7865BE" w14:textId="77777777" w:rsidR="007B6224" w:rsidRPr="00BC138B" w:rsidRDefault="00000000">
      <w:pPr>
        <w:pStyle w:val="berschrift1"/>
        <w:spacing w:before="1"/>
        <w:ind w:left="140" w:right="0"/>
        <w:jc w:val="left"/>
        <w:rPr>
          <w:rFonts w:ascii="Aptos" w:hAnsi="Aptos"/>
        </w:rPr>
      </w:pPr>
      <w:r w:rsidRPr="00BC138B">
        <w:rPr>
          <w:rFonts w:ascii="Aptos" w:hAnsi="Aptos"/>
        </w:rPr>
        <w:t>FILM DATA</w:t>
      </w:r>
    </w:p>
    <w:p w14:paraId="3EE40AAE" w14:textId="77777777" w:rsidR="007B6224" w:rsidRDefault="00000000">
      <w:pPr>
        <w:pStyle w:val="berschrift1"/>
        <w:ind w:left="0" w:right="122" w:firstLine="140"/>
        <w:rPr>
          <w:rFonts w:ascii="Aptos" w:hAnsi="Aptos"/>
        </w:rPr>
      </w:pPr>
      <w:r w:rsidRPr="00BC138B">
        <w:rPr>
          <w:rFonts w:ascii="Aptos" w:hAnsi="Aptos"/>
          <w:noProof/>
        </w:rPr>
        <w:drawing>
          <wp:anchor distT="0" distB="0" distL="0" distR="0" simplePos="0" relativeHeight="251675648" behindDoc="1" locked="0" layoutInCell="1" allowOverlap="1" wp14:anchorId="43D4DD51" wp14:editId="6CCFEBBC">
            <wp:simplePos x="0" y="0"/>
            <wp:positionH relativeFrom="page">
              <wp:posOffset>895349</wp:posOffset>
            </wp:positionH>
            <wp:positionV relativeFrom="paragraph">
              <wp:posOffset>5076190</wp:posOffset>
            </wp:positionV>
            <wp:extent cx="5705475" cy="2849880"/>
            <wp:effectExtent l="0" t="0" r="9525" b="7620"/>
            <wp:wrapTopAndBottom/>
            <wp:docPr id="11" name="Image 11" descr="Ein Bild, das Wasser, draußen, See, Ruhi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descr="Ein Bild, das Wasser, draußen, See, Ruhig enthält.&#10;&#10;Automatisch generierte Beschreibung"/>
                    <pic:cNvPicPr/>
                  </pic:nvPicPr>
                  <pic:blipFill>
                    <a:blip r:embed="rId13" cstate="print"/>
                    <a:stretch>
                      <a:fillRect/>
                    </a:stretch>
                  </pic:blipFill>
                  <pic:spPr>
                    <a:xfrm>
                      <a:off x="0" y="0"/>
                      <a:ext cx="5705475" cy="2849880"/>
                    </a:xfrm>
                    <a:prstGeom prst="rect">
                      <a:avLst/>
                    </a:prstGeom>
                  </pic:spPr>
                </pic:pic>
              </a:graphicData>
            </a:graphic>
            <wp14:sizeRelH relativeFrom="margin">
              <wp14:pctWidth>0</wp14:pctWidth>
            </wp14:sizeRelH>
            <wp14:sizeRelV relativeFrom="margin">
              <wp14:pctHeight>0</wp14:pctHeight>
            </wp14:sizeRelV>
          </wp:anchor>
        </w:drawing>
      </w:r>
    </w:p>
    <w:tbl>
      <w:tblPr>
        <w:tblStyle w:val="1"/>
        <w:tblW w:w="893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8"/>
        <w:gridCol w:w="5925"/>
      </w:tblGrid>
      <w:tr w:rsidR="004F7530" w:rsidRPr="00BC138B" w14:paraId="6AED795E" w14:textId="77777777" w:rsidTr="00FB53C5">
        <w:trPr>
          <w:trHeight w:val="244"/>
        </w:trPr>
        <w:tc>
          <w:tcPr>
            <w:tcW w:w="3008" w:type="dxa"/>
            <w:shd w:val="clear" w:color="auto" w:fill="BFBFBF"/>
          </w:tcPr>
          <w:p w14:paraId="4D7A9B30" w14:textId="66244B5E" w:rsidR="007B6224" w:rsidRPr="00BC138B" w:rsidRDefault="00000000" w:rsidP="00BC138B">
            <w:pPr>
              <w:spacing w:line="188" w:lineRule="auto"/>
              <w:rPr>
                <w:rFonts w:ascii="Aptos" w:eastAsia="Calibri" w:hAnsi="Aptos" w:cs="Calibri"/>
                <w:b/>
              </w:rPr>
            </w:pPr>
            <w:proofErr w:type="spellStart"/>
            <w:r w:rsidRPr="00BC138B">
              <w:rPr>
                <w:rFonts w:ascii="Aptos" w:eastAsia="Calibri" w:hAnsi="Aptos" w:cs="Calibri"/>
                <w:b/>
              </w:rPr>
              <w:t>Direction</w:t>
            </w:r>
            <w:proofErr w:type="spellEnd"/>
          </w:p>
        </w:tc>
        <w:tc>
          <w:tcPr>
            <w:tcW w:w="5925" w:type="dxa"/>
            <w:shd w:val="clear" w:color="auto" w:fill="BFBFBF"/>
          </w:tcPr>
          <w:p w14:paraId="73A06271" w14:textId="77777777" w:rsidR="007B6224" w:rsidRPr="00BC138B" w:rsidRDefault="00000000">
            <w:pPr>
              <w:spacing w:line="188" w:lineRule="auto"/>
              <w:ind w:left="168"/>
              <w:rPr>
                <w:rFonts w:ascii="Aptos" w:eastAsia="Calibri" w:hAnsi="Aptos" w:cs="Calibri"/>
                <w:lang w:val="en-US"/>
              </w:rPr>
            </w:pPr>
            <w:r w:rsidRPr="00BC138B">
              <w:rPr>
                <w:rFonts w:ascii="Aptos" w:eastAsia="Calibri" w:hAnsi="Aptos" w:cs="Calibri"/>
                <w:lang w:val="en-US"/>
              </w:rPr>
              <w:t xml:space="preserve">Jonathan </w:t>
            </w:r>
            <w:proofErr w:type="spellStart"/>
            <w:r w:rsidRPr="00BC138B">
              <w:rPr>
                <w:rFonts w:ascii="Aptos" w:eastAsia="Calibri" w:hAnsi="Aptos" w:cs="Calibri"/>
                <w:lang w:val="en-US"/>
              </w:rPr>
              <w:t>Schörnig</w:t>
            </w:r>
            <w:proofErr w:type="spellEnd"/>
          </w:p>
        </w:tc>
      </w:tr>
      <w:tr w:rsidR="004F7530" w:rsidRPr="00BC138B" w14:paraId="5FB590A5" w14:textId="77777777" w:rsidTr="00FB53C5">
        <w:trPr>
          <w:trHeight w:val="244"/>
        </w:trPr>
        <w:tc>
          <w:tcPr>
            <w:tcW w:w="3008" w:type="dxa"/>
            <w:shd w:val="clear" w:color="auto" w:fill="BFBFBF"/>
          </w:tcPr>
          <w:p w14:paraId="3355EFC7" w14:textId="77777777" w:rsidR="004F7530" w:rsidRPr="00BC138B" w:rsidRDefault="004F7530">
            <w:pPr>
              <w:spacing w:line="188" w:lineRule="auto"/>
              <w:rPr>
                <w:rFonts w:ascii="Aptos" w:eastAsia="Calibri" w:hAnsi="Aptos" w:cs="Calibri"/>
                <w:b/>
              </w:rPr>
            </w:pPr>
          </w:p>
        </w:tc>
        <w:tc>
          <w:tcPr>
            <w:tcW w:w="5925" w:type="dxa"/>
            <w:shd w:val="clear" w:color="auto" w:fill="BFBFBF"/>
          </w:tcPr>
          <w:p w14:paraId="02DC7D0A" w14:textId="77777777" w:rsidR="004F7530" w:rsidRPr="00BC138B" w:rsidRDefault="004F7530">
            <w:pPr>
              <w:spacing w:line="188" w:lineRule="auto"/>
              <w:ind w:left="168"/>
              <w:rPr>
                <w:rFonts w:ascii="Aptos" w:eastAsia="Calibri" w:hAnsi="Aptos" w:cs="Calibri"/>
                <w:lang w:val="en-US"/>
              </w:rPr>
            </w:pPr>
          </w:p>
        </w:tc>
      </w:tr>
      <w:tr w:rsidR="004F7530" w:rsidRPr="00BC138B" w14:paraId="1C99B16C" w14:textId="77777777" w:rsidTr="00FB53C5">
        <w:trPr>
          <w:trHeight w:val="244"/>
        </w:trPr>
        <w:tc>
          <w:tcPr>
            <w:tcW w:w="3008" w:type="dxa"/>
            <w:shd w:val="clear" w:color="auto" w:fill="BFBFBF"/>
          </w:tcPr>
          <w:p w14:paraId="537AE3A2" w14:textId="77777777" w:rsidR="007B6224" w:rsidRPr="00BC138B" w:rsidRDefault="00000000">
            <w:pPr>
              <w:spacing w:line="188" w:lineRule="auto"/>
              <w:rPr>
                <w:rFonts w:ascii="Aptos" w:eastAsia="Calibri" w:hAnsi="Aptos" w:cs="Calibri"/>
                <w:b/>
              </w:rPr>
            </w:pPr>
            <w:proofErr w:type="spellStart"/>
            <w:r w:rsidRPr="00BC138B">
              <w:rPr>
                <w:rFonts w:ascii="Aptos" w:eastAsia="Calibri" w:hAnsi="Aptos" w:cs="Calibri"/>
                <w:b/>
              </w:rPr>
              <w:t>Script</w:t>
            </w:r>
            <w:proofErr w:type="spellEnd"/>
            <w:r w:rsidRPr="00BC138B">
              <w:rPr>
                <w:rFonts w:ascii="Aptos" w:eastAsia="Calibri" w:hAnsi="Aptos" w:cs="Calibri"/>
                <w:b/>
              </w:rPr>
              <w:t xml:space="preserve"> / Book</w:t>
            </w:r>
          </w:p>
        </w:tc>
        <w:tc>
          <w:tcPr>
            <w:tcW w:w="5925" w:type="dxa"/>
            <w:shd w:val="clear" w:color="auto" w:fill="BFBFBF"/>
          </w:tcPr>
          <w:p w14:paraId="2C7B9897" w14:textId="77777777" w:rsidR="007B6224" w:rsidRPr="00BC138B" w:rsidRDefault="00000000">
            <w:pPr>
              <w:spacing w:line="188" w:lineRule="auto"/>
              <w:ind w:left="168"/>
              <w:rPr>
                <w:rFonts w:ascii="Aptos" w:eastAsia="Calibri" w:hAnsi="Aptos" w:cs="Calibri"/>
                <w:lang w:val="en-US"/>
              </w:rPr>
            </w:pPr>
            <w:r w:rsidRPr="00BC138B">
              <w:rPr>
                <w:rFonts w:ascii="Aptos" w:eastAsia="Calibri" w:hAnsi="Aptos" w:cs="Calibri"/>
                <w:lang w:val="en-US"/>
              </w:rPr>
              <w:t xml:space="preserve">Adrian Then, Jonathan </w:t>
            </w:r>
            <w:proofErr w:type="spellStart"/>
            <w:r w:rsidRPr="00BC138B">
              <w:rPr>
                <w:rFonts w:ascii="Aptos" w:eastAsia="Calibri" w:hAnsi="Aptos" w:cs="Calibri"/>
                <w:lang w:val="en-US"/>
              </w:rPr>
              <w:t>Schörnig</w:t>
            </w:r>
            <w:proofErr w:type="spellEnd"/>
          </w:p>
        </w:tc>
      </w:tr>
      <w:tr w:rsidR="004F7530" w:rsidRPr="00BC138B" w14:paraId="616D75A1" w14:textId="77777777" w:rsidTr="00FB53C5">
        <w:trPr>
          <w:trHeight w:val="316"/>
        </w:trPr>
        <w:tc>
          <w:tcPr>
            <w:tcW w:w="3008" w:type="dxa"/>
            <w:shd w:val="clear" w:color="auto" w:fill="BFBFBF"/>
          </w:tcPr>
          <w:p w14:paraId="4F384A89"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Producers</w:t>
            </w:r>
          </w:p>
        </w:tc>
        <w:tc>
          <w:tcPr>
            <w:tcW w:w="5925" w:type="dxa"/>
            <w:shd w:val="clear" w:color="auto" w:fill="BFBFBF"/>
          </w:tcPr>
          <w:p w14:paraId="3D903C7E" w14:textId="77777777" w:rsidR="004F7530" w:rsidRPr="00BC138B" w:rsidRDefault="004F7530">
            <w:pPr>
              <w:spacing w:line="188" w:lineRule="auto"/>
              <w:ind w:left="168"/>
              <w:rPr>
                <w:rFonts w:ascii="Aptos" w:eastAsia="Calibri" w:hAnsi="Aptos" w:cs="Calibri"/>
                <w:lang w:val="en-US"/>
              </w:rPr>
            </w:pPr>
          </w:p>
        </w:tc>
      </w:tr>
      <w:tr w:rsidR="004F7530" w:rsidRPr="00BC138B" w14:paraId="5A1F5900" w14:textId="77777777" w:rsidTr="00FB53C5">
        <w:trPr>
          <w:trHeight w:val="316"/>
        </w:trPr>
        <w:tc>
          <w:tcPr>
            <w:tcW w:w="3008" w:type="dxa"/>
            <w:shd w:val="clear" w:color="auto" w:fill="BFBFBF"/>
          </w:tcPr>
          <w:p w14:paraId="3F4682BF" w14:textId="77777777" w:rsidR="007B6224" w:rsidRPr="00BC138B" w:rsidRDefault="00000000">
            <w:pPr>
              <w:spacing w:line="188" w:lineRule="auto"/>
              <w:rPr>
                <w:rFonts w:ascii="Aptos" w:eastAsia="Calibri" w:hAnsi="Aptos" w:cs="Calibri"/>
                <w:b/>
              </w:rPr>
            </w:pPr>
            <w:proofErr w:type="spellStart"/>
            <w:r w:rsidRPr="00BC138B">
              <w:rPr>
                <w:rFonts w:ascii="Aptos" w:eastAsia="Calibri" w:hAnsi="Aptos" w:cs="Calibri"/>
                <w:b/>
              </w:rPr>
              <w:t>Production</w:t>
            </w:r>
            <w:proofErr w:type="spellEnd"/>
          </w:p>
        </w:tc>
        <w:tc>
          <w:tcPr>
            <w:tcW w:w="5925" w:type="dxa"/>
            <w:shd w:val="clear" w:color="auto" w:fill="BFBFBF"/>
          </w:tcPr>
          <w:p w14:paraId="0F12AA63" w14:textId="77777777" w:rsidR="007B6224" w:rsidRPr="00BC138B" w:rsidRDefault="00000000">
            <w:pPr>
              <w:spacing w:line="188" w:lineRule="auto"/>
              <w:ind w:left="168"/>
              <w:rPr>
                <w:rFonts w:ascii="Aptos" w:eastAsia="Calibri" w:hAnsi="Aptos" w:cs="Calibri"/>
                <w:lang w:val="en-US"/>
              </w:rPr>
            </w:pPr>
            <w:r w:rsidRPr="00BC138B">
              <w:rPr>
                <w:rFonts w:ascii="Aptos" w:eastAsia="Calibri" w:hAnsi="Aptos" w:cs="Calibri"/>
                <w:lang w:val="en-US"/>
              </w:rPr>
              <w:t>Uwe Nitschke, Adrian Then,</w:t>
            </w:r>
          </w:p>
        </w:tc>
      </w:tr>
      <w:tr w:rsidR="004F7530" w:rsidRPr="00BC138B" w14:paraId="5AD1B182" w14:textId="77777777" w:rsidTr="00FB53C5">
        <w:trPr>
          <w:trHeight w:val="413"/>
        </w:trPr>
        <w:tc>
          <w:tcPr>
            <w:tcW w:w="3008" w:type="dxa"/>
            <w:shd w:val="clear" w:color="auto" w:fill="BFBFBF"/>
          </w:tcPr>
          <w:p w14:paraId="7FA64850"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 xml:space="preserve">Image </w:t>
            </w:r>
            <w:proofErr w:type="spellStart"/>
            <w:r w:rsidRPr="00BC138B">
              <w:rPr>
                <w:rFonts w:ascii="Aptos" w:eastAsia="Calibri" w:hAnsi="Aptos" w:cs="Calibri"/>
                <w:b/>
              </w:rPr>
              <w:t>composition</w:t>
            </w:r>
            <w:proofErr w:type="spellEnd"/>
          </w:p>
        </w:tc>
        <w:tc>
          <w:tcPr>
            <w:tcW w:w="5925" w:type="dxa"/>
            <w:shd w:val="clear" w:color="auto" w:fill="BFBFBF"/>
          </w:tcPr>
          <w:p w14:paraId="293113CF" w14:textId="77777777" w:rsidR="007B6224" w:rsidRPr="00BC138B" w:rsidRDefault="00000000">
            <w:pPr>
              <w:spacing w:line="188" w:lineRule="auto"/>
              <w:ind w:left="168"/>
              <w:rPr>
                <w:rFonts w:ascii="Aptos" w:eastAsia="Calibri" w:hAnsi="Aptos" w:cs="Calibri"/>
                <w:lang w:val="en-US"/>
              </w:rPr>
            </w:pPr>
            <w:r w:rsidRPr="00BC138B">
              <w:rPr>
                <w:rFonts w:ascii="Aptos" w:eastAsia="Calibri" w:hAnsi="Aptos" w:cs="Calibri"/>
                <w:lang w:val="en-US"/>
              </w:rPr>
              <w:t xml:space="preserve">Jonathan </w:t>
            </w:r>
            <w:proofErr w:type="spellStart"/>
            <w:r w:rsidRPr="00BC138B">
              <w:rPr>
                <w:rFonts w:ascii="Aptos" w:eastAsia="Calibri" w:hAnsi="Aptos" w:cs="Calibri"/>
                <w:lang w:val="en-US"/>
              </w:rPr>
              <w:t>Schörnig</w:t>
            </w:r>
            <w:proofErr w:type="spellEnd"/>
            <w:r w:rsidRPr="00BC138B">
              <w:rPr>
                <w:rFonts w:ascii="Aptos" w:eastAsia="Calibri" w:hAnsi="Aptos" w:cs="Calibri"/>
                <w:lang w:val="en-US"/>
              </w:rPr>
              <w:t>, Johannes Filous</w:t>
            </w:r>
          </w:p>
        </w:tc>
      </w:tr>
      <w:tr w:rsidR="004F7530" w:rsidRPr="00BC138B" w14:paraId="298E123D" w14:textId="77777777" w:rsidTr="00FB53C5">
        <w:trPr>
          <w:trHeight w:val="277"/>
        </w:trPr>
        <w:tc>
          <w:tcPr>
            <w:tcW w:w="3008" w:type="dxa"/>
            <w:shd w:val="clear" w:color="auto" w:fill="BFBFBF"/>
          </w:tcPr>
          <w:p w14:paraId="3993A2BE"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Editors</w:t>
            </w:r>
          </w:p>
        </w:tc>
        <w:tc>
          <w:tcPr>
            <w:tcW w:w="5925" w:type="dxa"/>
            <w:shd w:val="clear" w:color="auto" w:fill="BFBFBF"/>
          </w:tcPr>
          <w:p w14:paraId="6FD716AE" w14:textId="465F3680" w:rsidR="007B6224" w:rsidRPr="00BC138B" w:rsidRDefault="00BC138B">
            <w:pPr>
              <w:spacing w:line="188" w:lineRule="auto"/>
              <w:ind w:left="168"/>
              <w:rPr>
                <w:rFonts w:ascii="Aptos" w:eastAsia="Calibri" w:hAnsi="Aptos" w:cs="Calibri"/>
                <w:lang w:val="en-US"/>
              </w:rPr>
            </w:pPr>
            <w:r w:rsidRPr="00BC138B">
              <w:rPr>
                <w:rFonts w:ascii="Aptos" w:eastAsia="Calibri" w:hAnsi="Aptos" w:cs="Calibri"/>
                <w:lang w:val="en-US"/>
              </w:rPr>
              <w:t xml:space="preserve">Jonathan </w:t>
            </w:r>
            <w:proofErr w:type="spellStart"/>
            <w:r w:rsidRPr="00BC138B">
              <w:rPr>
                <w:rFonts w:ascii="Aptos" w:eastAsia="Calibri" w:hAnsi="Aptos" w:cs="Calibri"/>
                <w:lang w:val="en-US"/>
              </w:rPr>
              <w:t>Schörnig</w:t>
            </w:r>
            <w:proofErr w:type="spellEnd"/>
          </w:p>
        </w:tc>
      </w:tr>
      <w:tr w:rsidR="004F7530" w:rsidRPr="00BC138B" w14:paraId="1A33D4E7" w14:textId="77777777" w:rsidTr="00FB53C5">
        <w:trPr>
          <w:trHeight w:val="275"/>
        </w:trPr>
        <w:tc>
          <w:tcPr>
            <w:tcW w:w="3008" w:type="dxa"/>
            <w:shd w:val="clear" w:color="auto" w:fill="BFBFBF"/>
          </w:tcPr>
          <w:p w14:paraId="4A5E7FC2" w14:textId="77777777" w:rsidR="007B6224" w:rsidRPr="00BC138B" w:rsidRDefault="00000000">
            <w:pPr>
              <w:spacing w:line="188" w:lineRule="auto"/>
              <w:rPr>
                <w:rFonts w:ascii="Aptos" w:eastAsia="Calibri" w:hAnsi="Aptos" w:cs="Calibri"/>
                <w:b/>
              </w:rPr>
            </w:pPr>
            <w:proofErr w:type="spellStart"/>
            <w:r w:rsidRPr="00BC138B">
              <w:rPr>
                <w:rFonts w:ascii="Aptos" w:eastAsia="Calibri" w:hAnsi="Aptos" w:cs="Calibri"/>
                <w:b/>
              </w:rPr>
              <w:t>Contributors</w:t>
            </w:r>
            <w:proofErr w:type="spellEnd"/>
            <w:r w:rsidRPr="00BC138B">
              <w:rPr>
                <w:rFonts w:ascii="Aptos" w:eastAsia="Calibri" w:hAnsi="Aptos" w:cs="Calibri"/>
                <w:b/>
              </w:rPr>
              <w:t>:</w:t>
            </w:r>
          </w:p>
        </w:tc>
        <w:tc>
          <w:tcPr>
            <w:tcW w:w="5925" w:type="dxa"/>
            <w:shd w:val="clear" w:color="auto" w:fill="BFBFBF"/>
          </w:tcPr>
          <w:p w14:paraId="265807E6" w14:textId="77777777" w:rsidR="007B6224" w:rsidRPr="00BC138B" w:rsidRDefault="00000000">
            <w:pPr>
              <w:spacing w:line="188" w:lineRule="auto"/>
              <w:ind w:left="168"/>
              <w:rPr>
                <w:rFonts w:ascii="Aptos" w:eastAsia="Calibri" w:hAnsi="Aptos" w:cs="Calibri"/>
                <w:lang w:val="en-US"/>
              </w:rPr>
            </w:pPr>
            <w:r w:rsidRPr="00BC138B">
              <w:rPr>
                <w:rFonts w:ascii="Aptos" w:eastAsia="Calibri" w:hAnsi="Aptos" w:cs="Calibri"/>
                <w:lang w:val="en-US"/>
              </w:rPr>
              <w:t xml:space="preserve">Crew of the rescue ship ELEONORE: Claus-Peter Reisch (captain), Martin Ernst (1st officer (RHIB driver), Thorsten </w:t>
            </w:r>
            <w:proofErr w:type="spellStart"/>
            <w:r w:rsidRPr="00BC138B">
              <w:rPr>
                <w:rFonts w:ascii="Aptos" w:eastAsia="Calibri" w:hAnsi="Aptos" w:cs="Calibri"/>
                <w:lang w:val="en-US"/>
              </w:rPr>
              <w:t>Smikalla</w:t>
            </w:r>
            <w:proofErr w:type="spellEnd"/>
            <w:r w:rsidRPr="00BC138B">
              <w:rPr>
                <w:rFonts w:ascii="Aptos" w:eastAsia="Calibri" w:hAnsi="Aptos" w:cs="Calibri"/>
                <w:lang w:val="en-US"/>
              </w:rPr>
              <w:t xml:space="preserve"> (2nd officer), Gerald Karl (3rd officer / deck manager), Clara Richter (cultural mediator / cook), Georg </w:t>
            </w:r>
            <w:proofErr w:type="spellStart"/>
            <w:r w:rsidRPr="00BC138B">
              <w:rPr>
                <w:rFonts w:ascii="Aptos" w:eastAsia="Calibri" w:hAnsi="Aptos" w:cs="Calibri"/>
                <w:lang w:val="en-US"/>
              </w:rPr>
              <w:t>Albiez</w:t>
            </w:r>
            <w:proofErr w:type="spellEnd"/>
            <w:r w:rsidRPr="00BC138B">
              <w:rPr>
                <w:rFonts w:ascii="Aptos" w:eastAsia="Calibri" w:hAnsi="Aptos" w:cs="Calibri"/>
                <w:lang w:val="en-US"/>
              </w:rPr>
              <w:t xml:space="preserve"> (ship's doctor), Kostis </w:t>
            </w:r>
            <w:proofErr w:type="spellStart"/>
            <w:r w:rsidRPr="00BC138B">
              <w:rPr>
                <w:rFonts w:ascii="Aptos" w:eastAsia="Calibri" w:hAnsi="Aptos" w:cs="Calibri"/>
                <w:lang w:val="en-US"/>
              </w:rPr>
              <w:t>Plevris</w:t>
            </w:r>
            <w:proofErr w:type="spellEnd"/>
            <w:r w:rsidRPr="00BC138B">
              <w:rPr>
                <w:rFonts w:ascii="Aptos" w:eastAsia="Calibri" w:hAnsi="Aptos" w:cs="Calibri"/>
                <w:lang w:val="en-US"/>
              </w:rPr>
              <w:t xml:space="preserve"> (RHIB communications)</w:t>
            </w:r>
          </w:p>
        </w:tc>
      </w:tr>
      <w:tr w:rsidR="004F7530" w:rsidRPr="00BC138B" w14:paraId="76CF1D4B" w14:textId="77777777" w:rsidTr="00FB53C5">
        <w:trPr>
          <w:trHeight w:val="252"/>
        </w:trPr>
        <w:tc>
          <w:tcPr>
            <w:tcW w:w="3008" w:type="dxa"/>
            <w:shd w:val="clear" w:color="auto" w:fill="BFBFBF"/>
          </w:tcPr>
          <w:p w14:paraId="517B6D4C"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Sound</w:t>
            </w:r>
          </w:p>
        </w:tc>
        <w:tc>
          <w:tcPr>
            <w:tcW w:w="5925" w:type="dxa"/>
            <w:shd w:val="clear" w:color="auto" w:fill="BFBFBF"/>
          </w:tcPr>
          <w:p w14:paraId="071CCC1D" w14:textId="77777777" w:rsidR="004F7530" w:rsidRPr="00BC138B" w:rsidRDefault="004F7530" w:rsidP="00FD2A0E">
            <w:pPr>
              <w:pStyle w:val="Listenabsatz"/>
              <w:numPr>
                <w:ilvl w:val="0"/>
                <w:numId w:val="1"/>
              </w:numPr>
              <w:spacing w:line="188" w:lineRule="auto"/>
              <w:rPr>
                <w:rFonts w:ascii="Aptos" w:eastAsia="Calibri" w:hAnsi="Aptos" w:cs="Calibri"/>
              </w:rPr>
            </w:pPr>
          </w:p>
        </w:tc>
      </w:tr>
      <w:tr w:rsidR="004F7530" w:rsidRPr="00BC138B" w14:paraId="46566E89" w14:textId="77777777" w:rsidTr="00FB53C5">
        <w:trPr>
          <w:trHeight w:val="299"/>
        </w:trPr>
        <w:tc>
          <w:tcPr>
            <w:tcW w:w="3008" w:type="dxa"/>
            <w:shd w:val="clear" w:color="auto" w:fill="BFBFBF"/>
          </w:tcPr>
          <w:p w14:paraId="02A3BF42"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Genre</w:t>
            </w:r>
          </w:p>
        </w:tc>
        <w:tc>
          <w:tcPr>
            <w:tcW w:w="5925" w:type="dxa"/>
            <w:shd w:val="clear" w:color="auto" w:fill="BFBFBF"/>
          </w:tcPr>
          <w:p w14:paraId="5EED07F0" w14:textId="77777777" w:rsidR="007B6224" w:rsidRPr="00BC138B" w:rsidRDefault="00000000">
            <w:pPr>
              <w:spacing w:line="188" w:lineRule="auto"/>
              <w:ind w:left="168"/>
              <w:rPr>
                <w:rFonts w:ascii="Aptos" w:eastAsia="Calibri" w:hAnsi="Aptos" w:cs="Calibri"/>
                <w:b/>
              </w:rPr>
            </w:pPr>
            <w:proofErr w:type="spellStart"/>
            <w:r w:rsidRPr="00BC138B">
              <w:rPr>
                <w:rFonts w:ascii="Aptos" w:eastAsia="Calibri" w:hAnsi="Aptos" w:cs="Calibri"/>
                <w:b/>
              </w:rPr>
              <w:t>Documentary</w:t>
            </w:r>
            <w:proofErr w:type="spellEnd"/>
            <w:r w:rsidRPr="00BC138B">
              <w:rPr>
                <w:rFonts w:ascii="Aptos" w:eastAsia="Calibri" w:hAnsi="Aptos" w:cs="Calibri"/>
                <w:b/>
              </w:rPr>
              <w:t xml:space="preserve"> film</w:t>
            </w:r>
          </w:p>
        </w:tc>
      </w:tr>
      <w:tr w:rsidR="004F7530" w:rsidRPr="00BC138B" w14:paraId="4899DE54" w14:textId="77777777" w:rsidTr="00FB53C5">
        <w:trPr>
          <w:trHeight w:val="248"/>
        </w:trPr>
        <w:tc>
          <w:tcPr>
            <w:tcW w:w="3008" w:type="dxa"/>
            <w:shd w:val="clear" w:color="auto" w:fill="BFBFBF"/>
          </w:tcPr>
          <w:p w14:paraId="7CDB6145"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 xml:space="preserve">Release date/ </w:t>
            </w:r>
            <w:proofErr w:type="spellStart"/>
            <w:r w:rsidRPr="00BC138B">
              <w:rPr>
                <w:rFonts w:ascii="Aptos" w:eastAsia="Calibri" w:hAnsi="Aptos" w:cs="Calibri"/>
                <w:b/>
              </w:rPr>
              <w:t>cinema</w:t>
            </w:r>
            <w:proofErr w:type="spellEnd"/>
            <w:r w:rsidRPr="00BC138B">
              <w:rPr>
                <w:rFonts w:ascii="Aptos" w:eastAsia="Calibri" w:hAnsi="Aptos" w:cs="Calibri"/>
                <w:b/>
              </w:rPr>
              <w:t xml:space="preserve"> release</w:t>
            </w:r>
          </w:p>
        </w:tc>
        <w:tc>
          <w:tcPr>
            <w:tcW w:w="5925" w:type="dxa"/>
            <w:shd w:val="clear" w:color="auto" w:fill="BFBFBF"/>
          </w:tcPr>
          <w:p w14:paraId="072F9CAA" w14:textId="77777777" w:rsidR="007B6224" w:rsidRPr="00BC138B" w:rsidRDefault="00000000">
            <w:pPr>
              <w:spacing w:line="188" w:lineRule="auto"/>
              <w:ind w:left="168"/>
              <w:rPr>
                <w:rFonts w:ascii="Aptos" w:eastAsia="Calibri" w:hAnsi="Aptos" w:cs="Calibri"/>
              </w:rPr>
            </w:pPr>
            <w:r w:rsidRPr="00BC138B">
              <w:rPr>
                <w:rFonts w:ascii="Aptos" w:eastAsia="Calibri" w:hAnsi="Aptos" w:cs="Calibri"/>
              </w:rPr>
              <w:t>23.05.2024</w:t>
            </w:r>
          </w:p>
        </w:tc>
      </w:tr>
      <w:tr w:rsidR="004F7530" w:rsidRPr="00BC138B" w14:paraId="2F9EA790" w14:textId="77777777" w:rsidTr="00FB53C5">
        <w:trPr>
          <w:trHeight w:val="248"/>
        </w:trPr>
        <w:tc>
          <w:tcPr>
            <w:tcW w:w="3008" w:type="dxa"/>
            <w:shd w:val="clear" w:color="auto" w:fill="BFBFBF"/>
          </w:tcPr>
          <w:p w14:paraId="51F31BAC" w14:textId="77777777" w:rsidR="007B6224" w:rsidRPr="00BC138B" w:rsidRDefault="00000000">
            <w:pPr>
              <w:spacing w:line="188" w:lineRule="auto"/>
              <w:rPr>
                <w:rFonts w:ascii="Aptos" w:eastAsia="Calibri" w:hAnsi="Aptos" w:cs="Calibri"/>
                <w:b/>
              </w:rPr>
            </w:pPr>
            <w:proofErr w:type="spellStart"/>
            <w:r w:rsidRPr="00BC138B">
              <w:rPr>
                <w:rFonts w:ascii="Aptos" w:eastAsia="Calibri" w:hAnsi="Aptos" w:cs="Calibri"/>
                <w:b/>
              </w:rPr>
              <w:t>Runtime</w:t>
            </w:r>
            <w:proofErr w:type="spellEnd"/>
          </w:p>
        </w:tc>
        <w:tc>
          <w:tcPr>
            <w:tcW w:w="5925" w:type="dxa"/>
            <w:shd w:val="clear" w:color="auto" w:fill="BFBFBF"/>
          </w:tcPr>
          <w:p w14:paraId="7679898C" w14:textId="77777777" w:rsidR="007B6224" w:rsidRPr="00BC138B" w:rsidRDefault="00000000">
            <w:pPr>
              <w:spacing w:line="188" w:lineRule="auto"/>
              <w:ind w:left="168"/>
              <w:rPr>
                <w:rFonts w:ascii="Aptos" w:eastAsia="Calibri" w:hAnsi="Aptos" w:cs="Calibri"/>
              </w:rPr>
            </w:pPr>
            <w:r w:rsidRPr="00BC138B">
              <w:rPr>
                <w:rFonts w:ascii="Aptos" w:eastAsia="Calibri" w:hAnsi="Aptos" w:cs="Calibri"/>
              </w:rPr>
              <w:t>93 min</w:t>
            </w:r>
          </w:p>
        </w:tc>
      </w:tr>
      <w:tr w:rsidR="004F7530" w:rsidRPr="00BC138B" w14:paraId="2109099C" w14:textId="77777777" w:rsidTr="00FB53C5">
        <w:trPr>
          <w:trHeight w:val="248"/>
        </w:trPr>
        <w:tc>
          <w:tcPr>
            <w:tcW w:w="3008" w:type="dxa"/>
            <w:shd w:val="clear" w:color="auto" w:fill="BFBFBF"/>
          </w:tcPr>
          <w:p w14:paraId="748F01C5"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 xml:space="preserve">DCP / </w:t>
            </w:r>
            <w:proofErr w:type="spellStart"/>
            <w:r w:rsidRPr="00BC138B">
              <w:rPr>
                <w:rFonts w:ascii="Aptos" w:eastAsia="Calibri" w:hAnsi="Aptos" w:cs="Calibri"/>
                <w:b/>
              </w:rPr>
              <w:t>Projection</w:t>
            </w:r>
            <w:proofErr w:type="spellEnd"/>
            <w:r w:rsidRPr="00BC138B">
              <w:rPr>
                <w:rFonts w:ascii="Aptos" w:eastAsia="Calibri" w:hAnsi="Aptos" w:cs="Calibri"/>
                <w:b/>
              </w:rPr>
              <w:t xml:space="preserve"> Mp4</w:t>
            </w:r>
          </w:p>
        </w:tc>
        <w:tc>
          <w:tcPr>
            <w:tcW w:w="5925" w:type="dxa"/>
            <w:shd w:val="clear" w:color="auto" w:fill="BFBFBF"/>
          </w:tcPr>
          <w:p w14:paraId="2D43E731" w14:textId="77777777" w:rsidR="007B6224" w:rsidRPr="00BC138B" w:rsidRDefault="00000000">
            <w:pPr>
              <w:spacing w:line="188" w:lineRule="auto"/>
              <w:ind w:left="168"/>
              <w:rPr>
                <w:rFonts w:ascii="Aptos" w:eastAsia="Calibri" w:hAnsi="Aptos" w:cs="Calibri"/>
                <w:lang w:val="en-US"/>
              </w:rPr>
            </w:pPr>
            <w:r w:rsidRPr="00BC138B">
              <w:rPr>
                <w:rFonts w:ascii="Aptos" w:eastAsia="Calibri" w:hAnsi="Aptos" w:cs="Calibri"/>
                <w:lang w:val="en-US"/>
              </w:rPr>
              <w:t xml:space="preserve">DCI </w:t>
            </w:r>
            <w:r w:rsidR="00FD2A0E" w:rsidRPr="00BC138B">
              <w:rPr>
                <w:rFonts w:ascii="Aptos" w:eastAsia="Calibri" w:hAnsi="Aptos" w:cs="Calibri"/>
                <w:lang w:val="en-US"/>
              </w:rPr>
              <w:t>4K/2K-F Stereo (</w:t>
            </w:r>
            <w:r w:rsidR="006A3F6C" w:rsidRPr="00BC138B">
              <w:rPr>
                <w:rFonts w:ascii="Aptos" w:eastAsia="Calibri" w:hAnsi="Aptos" w:cs="Calibri"/>
                <w:lang w:val="en-US"/>
              </w:rPr>
              <w:t>2.0</w:t>
            </w:r>
            <w:r w:rsidR="00FD2A0E" w:rsidRPr="00BC138B">
              <w:rPr>
                <w:rFonts w:ascii="Aptos" w:eastAsia="Calibri" w:hAnsi="Aptos" w:cs="Calibri"/>
                <w:lang w:val="en-US"/>
              </w:rPr>
              <w:t xml:space="preserve">) </w:t>
            </w:r>
            <w:r w:rsidRPr="00BC138B">
              <w:rPr>
                <w:rFonts w:ascii="Aptos" w:eastAsia="Calibri" w:hAnsi="Aptos" w:cs="Calibri"/>
                <w:lang w:val="en-US"/>
              </w:rPr>
              <w:t xml:space="preserve">/ </w:t>
            </w:r>
            <w:r w:rsidR="00FD2A0E" w:rsidRPr="00BC138B">
              <w:rPr>
                <w:rFonts w:ascii="Aptos" w:eastAsia="Calibri" w:hAnsi="Aptos" w:cs="Calibri"/>
                <w:lang w:val="en-US"/>
              </w:rPr>
              <w:t>1080P LB185 (Letterboxed)</w:t>
            </w:r>
          </w:p>
        </w:tc>
      </w:tr>
      <w:tr w:rsidR="004F7530" w:rsidRPr="00BC138B" w14:paraId="1F2F5761" w14:textId="77777777" w:rsidTr="00FB53C5">
        <w:trPr>
          <w:trHeight w:val="248"/>
        </w:trPr>
        <w:tc>
          <w:tcPr>
            <w:tcW w:w="3008" w:type="dxa"/>
            <w:shd w:val="clear" w:color="auto" w:fill="BFBFBF"/>
          </w:tcPr>
          <w:p w14:paraId="72C27219" w14:textId="77777777" w:rsidR="007B6224" w:rsidRPr="00BC138B" w:rsidRDefault="00000000">
            <w:pPr>
              <w:spacing w:line="188" w:lineRule="auto"/>
              <w:rPr>
                <w:rFonts w:ascii="Aptos" w:eastAsia="Calibri" w:hAnsi="Aptos" w:cs="Calibri"/>
                <w:b/>
              </w:rPr>
            </w:pPr>
            <w:proofErr w:type="spellStart"/>
            <w:r w:rsidRPr="00BC138B">
              <w:rPr>
                <w:rFonts w:ascii="Aptos" w:eastAsia="Calibri" w:hAnsi="Aptos" w:cs="Calibri"/>
                <w:b/>
              </w:rPr>
              <w:t>Aspect</w:t>
            </w:r>
            <w:proofErr w:type="spellEnd"/>
            <w:r w:rsidRPr="00BC138B">
              <w:rPr>
                <w:rFonts w:ascii="Aptos" w:eastAsia="Calibri" w:hAnsi="Aptos" w:cs="Calibri"/>
                <w:b/>
              </w:rPr>
              <w:t xml:space="preserve"> Ratio / Resolution</w:t>
            </w:r>
          </w:p>
        </w:tc>
        <w:tc>
          <w:tcPr>
            <w:tcW w:w="5925" w:type="dxa"/>
            <w:shd w:val="clear" w:color="auto" w:fill="BFBFBF"/>
          </w:tcPr>
          <w:p w14:paraId="28A00D6A" w14:textId="77777777" w:rsidR="007B6224" w:rsidRPr="00BC138B" w:rsidRDefault="00000000">
            <w:pPr>
              <w:spacing w:line="188" w:lineRule="auto"/>
              <w:ind w:left="168"/>
              <w:jc w:val="both"/>
              <w:rPr>
                <w:rFonts w:ascii="Aptos" w:eastAsia="Calibri" w:hAnsi="Aptos" w:cs="Calibri"/>
              </w:rPr>
            </w:pPr>
            <w:r w:rsidRPr="00BC138B">
              <w:rPr>
                <w:rFonts w:ascii="Aptos" w:eastAsia="Calibri" w:hAnsi="Aptos" w:cs="Calibri"/>
              </w:rPr>
              <w:t xml:space="preserve">1.85:1 (4K: </w:t>
            </w:r>
            <w:r w:rsidR="00AF6ADB" w:rsidRPr="00BC138B">
              <w:rPr>
                <w:rFonts w:ascii="Aptos" w:eastAsia="Calibri" w:hAnsi="Aptos" w:cs="Calibri"/>
              </w:rPr>
              <w:t xml:space="preserve">3996x2160 / </w:t>
            </w:r>
            <w:r w:rsidRPr="00BC138B">
              <w:rPr>
                <w:rFonts w:ascii="Aptos" w:eastAsia="Calibri" w:hAnsi="Aptos" w:cs="Calibri"/>
              </w:rPr>
              <w:t>2K:1998x1080</w:t>
            </w:r>
            <w:r w:rsidR="00AF6ADB" w:rsidRPr="00BC138B">
              <w:rPr>
                <w:rFonts w:ascii="Aptos" w:eastAsia="Calibri" w:hAnsi="Aptos" w:cs="Calibri"/>
              </w:rPr>
              <w:t>)</w:t>
            </w:r>
          </w:p>
        </w:tc>
      </w:tr>
      <w:tr w:rsidR="004F7530" w:rsidRPr="00BC138B" w14:paraId="42E5BD4F" w14:textId="77777777" w:rsidTr="00FB53C5">
        <w:trPr>
          <w:trHeight w:val="248"/>
        </w:trPr>
        <w:tc>
          <w:tcPr>
            <w:tcW w:w="3008" w:type="dxa"/>
            <w:shd w:val="clear" w:color="auto" w:fill="BFBFBF"/>
          </w:tcPr>
          <w:p w14:paraId="7637DCBB"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Colour</w:t>
            </w:r>
          </w:p>
        </w:tc>
        <w:tc>
          <w:tcPr>
            <w:tcW w:w="5925" w:type="dxa"/>
            <w:shd w:val="clear" w:color="auto" w:fill="BFBFBF"/>
          </w:tcPr>
          <w:p w14:paraId="581BF07D" w14:textId="77777777" w:rsidR="007B6224" w:rsidRPr="00BC138B" w:rsidRDefault="00000000">
            <w:pPr>
              <w:spacing w:line="188" w:lineRule="auto"/>
              <w:ind w:left="168"/>
              <w:rPr>
                <w:rFonts w:ascii="Aptos" w:eastAsia="Calibri" w:hAnsi="Aptos" w:cs="Calibri"/>
              </w:rPr>
            </w:pPr>
            <w:r w:rsidRPr="00BC138B">
              <w:rPr>
                <w:rFonts w:ascii="Aptos" w:eastAsia="Calibri" w:hAnsi="Aptos" w:cs="Calibri"/>
              </w:rPr>
              <w:t>Colour</w:t>
            </w:r>
          </w:p>
        </w:tc>
      </w:tr>
      <w:tr w:rsidR="004F7530" w:rsidRPr="00BC138B" w14:paraId="5CEAE05C" w14:textId="77777777" w:rsidTr="00FB53C5">
        <w:trPr>
          <w:trHeight w:val="248"/>
        </w:trPr>
        <w:tc>
          <w:tcPr>
            <w:tcW w:w="3008" w:type="dxa"/>
            <w:shd w:val="clear" w:color="auto" w:fill="BFBFBF"/>
          </w:tcPr>
          <w:p w14:paraId="029C47A2"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 xml:space="preserve">Original </w:t>
            </w:r>
            <w:proofErr w:type="spellStart"/>
            <w:r w:rsidRPr="00BC138B">
              <w:rPr>
                <w:rFonts w:ascii="Aptos" w:eastAsia="Calibri" w:hAnsi="Aptos" w:cs="Calibri"/>
                <w:b/>
              </w:rPr>
              <w:t>version</w:t>
            </w:r>
            <w:proofErr w:type="spellEnd"/>
          </w:p>
        </w:tc>
        <w:tc>
          <w:tcPr>
            <w:tcW w:w="5925" w:type="dxa"/>
            <w:shd w:val="clear" w:color="auto" w:fill="BFBFBF"/>
          </w:tcPr>
          <w:p w14:paraId="4074D3B7" w14:textId="77777777" w:rsidR="007B6224" w:rsidRPr="00BC138B" w:rsidRDefault="00000000">
            <w:pPr>
              <w:spacing w:line="188" w:lineRule="auto"/>
              <w:ind w:left="168"/>
              <w:rPr>
                <w:rFonts w:ascii="Aptos" w:eastAsia="Calibri" w:hAnsi="Aptos" w:cs="Calibri"/>
              </w:rPr>
            </w:pPr>
            <w:r w:rsidRPr="00BC138B">
              <w:rPr>
                <w:rFonts w:ascii="Aptos" w:eastAsia="Calibri" w:hAnsi="Aptos" w:cs="Calibri"/>
              </w:rPr>
              <w:t xml:space="preserve">English, </w:t>
            </w:r>
            <w:r w:rsidR="006A3F6C" w:rsidRPr="00BC138B">
              <w:rPr>
                <w:rFonts w:ascii="Aptos" w:eastAsia="Calibri" w:hAnsi="Aptos" w:cs="Calibri"/>
              </w:rPr>
              <w:t>German</w:t>
            </w:r>
          </w:p>
        </w:tc>
      </w:tr>
      <w:tr w:rsidR="004F7530" w:rsidRPr="00BC138B" w14:paraId="26A0B78F" w14:textId="77777777" w:rsidTr="00FB53C5">
        <w:trPr>
          <w:trHeight w:val="248"/>
        </w:trPr>
        <w:tc>
          <w:tcPr>
            <w:tcW w:w="3008" w:type="dxa"/>
            <w:shd w:val="clear" w:color="auto" w:fill="BFBFBF"/>
          </w:tcPr>
          <w:p w14:paraId="39AE01D7"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 xml:space="preserve">UT </w:t>
            </w:r>
            <w:proofErr w:type="spellStart"/>
            <w:r w:rsidRPr="00BC138B">
              <w:rPr>
                <w:rFonts w:ascii="Aptos" w:eastAsia="Calibri" w:hAnsi="Aptos" w:cs="Calibri"/>
                <w:b/>
              </w:rPr>
              <w:t>versions</w:t>
            </w:r>
            <w:proofErr w:type="spellEnd"/>
          </w:p>
        </w:tc>
        <w:tc>
          <w:tcPr>
            <w:tcW w:w="5925" w:type="dxa"/>
            <w:shd w:val="clear" w:color="auto" w:fill="BFBFBF"/>
          </w:tcPr>
          <w:p w14:paraId="63895578" w14:textId="77777777" w:rsidR="007B6224" w:rsidRPr="00BC138B" w:rsidRDefault="00000000">
            <w:pPr>
              <w:spacing w:line="188" w:lineRule="auto"/>
              <w:ind w:left="168"/>
              <w:rPr>
                <w:rFonts w:ascii="Aptos" w:eastAsia="Calibri" w:hAnsi="Aptos" w:cs="Calibri"/>
              </w:rPr>
            </w:pPr>
            <w:r w:rsidRPr="00BC138B">
              <w:rPr>
                <w:rFonts w:ascii="Aptos" w:eastAsia="Calibri" w:hAnsi="Aptos" w:cs="Calibri"/>
              </w:rPr>
              <w:t>DE EN ES FR PT RU AR ZH</w:t>
            </w:r>
          </w:p>
        </w:tc>
      </w:tr>
      <w:tr w:rsidR="004F7530" w:rsidRPr="00BC138B" w14:paraId="68CD36CF" w14:textId="77777777" w:rsidTr="00FB53C5">
        <w:trPr>
          <w:trHeight w:val="248"/>
        </w:trPr>
        <w:tc>
          <w:tcPr>
            <w:tcW w:w="3008" w:type="dxa"/>
            <w:shd w:val="clear" w:color="auto" w:fill="BFBFBF"/>
          </w:tcPr>
          <w:p w14:paraId="7EAEB00D"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Rating (release)</w:t>
            </w:r>
          </w:p>
        </w:tc>
        <w:tc>
          <w:tcPr>
            <w:tcW w:w="5925" w:type="dxa"/>
            <w:shd w:val="clear" w:color="auto" w:fill="BFBFBF"/>
          </w:tcPr>
          <w:p w14:paraId="0EA4F164" w14:textId="6F1D5AC4" w:rsidR="007B6224" w:rsidRPr="00BC138B" w:rsidRDefault="00BC138B">
            <w:pPr>
              <w:spacing w:line="188" w:lineRule="auto"/>
              <w:ind w:left="168"/>
              <w:rPr>
                <w:rFonts w:ascii="Aptos" w:eastAsia="Calibri" w:hAnsi="Aptos" w:cs="Calibri"/>
                <w:lang w:val="en-US"/>
              </w:rPr>
            </w:pPr>
            <w:r>
              <w:rPr>
                <w:rFonts w:ascii="Aptos" w:eastAsia="Calibri" w:hAnsi="Aptos" w:cs="Calibri"/>
                <w:lang w:val="en-US"/>
              </w:rPr>
              <w:t xml:space="preserve">Germany </w:t>
            </w:r>
            <w:r w:rsidRPr="00BC138B">
              <w:rPr>
                <w:rFonts w:ascii="Aptos" w:eastAsia="Calibri" w:hAnsi="Aptos" w:cs="Calibri"/>
                <w:lang w:val="en-US"/>
              </w:rPr>
              <w:t>FSK 12 (holiday-free)</w:t>
            </w:r>
          </w:p>
        </w:tc>
      </w:tr>
      <w:tr w:rsidR="004F7530" w:rsidRPr="00BC138B" w14:paraId="77A14B66" w14:textId="77777777" w:rsidTr="00FB53C5">
        <w:trPr>
          <w:trHeight w:val="248"/>
        </w:trPr>
        <w:tc>
          <w:tcPr>
            <w:tcW w:w="3008" w:type="dxa"/>
            <w:shd w:val="clear" w:color="auto" w:fill="BFBFBF"/>
          </w:tcPr>
          <w:p w14:paraId="23BC86DB" w14:textId="77777777" w:rsidR="007B6224" w:rsidRPr="00BC138B" w:rsidRDefault="00000000">
            <w:pPr>
              <w:spacing w:line="188" w:lineRule="auto"/>
              <w:rPr>
                <w:rFonts w:ascii="Aptos" w:eastAsia="Calibri" w:hAnsi="Aptos" w:cs="Calibri"/>
                <w:b/>
              </w:rPr>
            </w:pPr>
            <w:r w:rsidRPr="00BC138B">
              <w:rPr>
                <w:rFonts w:ascii="Aptos" w:eastAsia="Calibri" w:hAnsi="Aptos" w:cs="Calibri"/>
                <w:b/>
              </w:rPr>
              <w:t>Website</w:t>
            </w:r>
          </w:p>
        </w:tc>
        <w:tc>
          <w:tcPr>
            <w:tcW w:w="5925" w:type="dxa"/>
            <w:shd w:val="clear" w:color="auto" w:fill="BFBFBF"/>
          </w:tcPr>
          <w:p w14:paraId="128E495E" w14:textId="77777777" w:rsidR="007B6224" w:rsidRPr="00BC138B" w:rsidRDefault="00000000">
            <w:pPr>
              <w:spacing w:line="188" w:lineRule="auto"/>
              <w:ind w:left="168"/>
              <w:rPr>
                <w:rFonts w:ascii="Aptos" w:eastAsia="Calibri" w:hAnsi="Aptos" w:cs="Calibri"/>
              </w:rPr>
            </w:pPr>
            <w:r w:rsidRPr="00BC138B">
              <w:rPr>
                <w:rFonts w:ascii="Aptos" w:eastAsia="Calibri" w:hAnsi="Aptos" w:cs="Calibri"/>
              </w:rPr>
              <w:t>www.ucm.one/de/einhundertvier</w:t>
            </w:r>
          </w:p>
        </w:tc>
      </w:tr>
      <w:tr w:rsidR="00055067" w:rsidRPr="00BC138B" w14:paraId="11BF27ED" w14:textId="77777777" w:rsidTr="00FB53C5">
        <w:trPr>
          <w:trHeight w:val="248"/>
        </w:trPr>
        <w:tc>
          <w:tcPr>
            <w:tcW w:w="3008" w:type="dxa"/>
            <w:shd w:val="clear" w:color="auto" w:fill="BFBFBF"/>
          </w:tcPr>
          <w:p w14:paraId="5F25E961" w14:textId="4E811564" w:rsidR="00055067" w:rsidRPr="00BC138B" w:rsidRDefault="00055067" w:rsidP="00055067">
            <w:pPr>
              <w:spacing w:line="188" w:lineRule="auto"/>
              <w:rPr>
                <w:rFonts w:ascii="Aptos" w:eastAsia="Calibri" w:hAnsi="Aptos" w:cs="Calibri"/>
                <w:b/>
              </w:rPr>
            </w:pPr>
            <w:r>
              <w:rPr>
                <w:rFonts w:ascii="Aptos" w:eastAsia="Calibri" w:hAnsi="Aptos" w:cs="Calibri"/>
                <w:b/>
              </w:rPr>
              <w:t>Festival Trailer</w:t>
            </w:r>
          </w:p>
        </w:tc>
        <w:tc>
          <w:tcPr>
            <w:tcW w:w="5925" w:type="dxa"/>
            <w:shd w:val="clear" w:color="auto" w:fill="BFBFBF"/>
          </w:tcPr>
          <w:p w14:paraId="4C77247A" w14:textId="1DFFFE9D" w:rsidR="00055067" w:rsidRDefault="00000000" w:rsidP="00055067">
            <w:pPr>
              <w:spacing w:line="188" w:lineRule="auto"/>
              <w:ind w:left="168"/>
            </w:pPr>
            <w:hyperlink r:id="rId14" w:history="1">
              <w:r w:rsidR="00055067" w:rsidRPr="00BC138B">
                <w:rPr>
                  <w:rStyle w:val="Hyperlink"/>
                  <w:rFonts w:ascii="Aptos" w:hAnsi="Aptos"/>
                </w:rPr>
                <w:t>YouTube - Link</w:t>
              </w:r>
            </w:hyperlink>
          </w:p>
        </w:tc>
      </w:tr>
      <w:tr w:rsidR="00055067" w:rsidRPr="00BC138B" w14:paraId="71D22BE0" w14:textId="77777777" w:rsidTr="00FB53C5">
        <w:trPr>
          <w:trHeight w:val="248"/>
        </w:trPr>
        <w:tc>
          <w:tcPr>
            <w:tcW w:w="3008" w:type="dxa"/>
            <w:shd w:val="clear" w:color="auto" w:fill="BFBFBF"/>
          </w:tcPr>
          <w:p w14:paraId="01D6875D" w14:textId="0B637583" w:rsidR="00055067" w:rsidRPr="00BC138B" w:rsidRDefault="00055067" w:rsidP="00055067">
            <w:pPr>
              <w:spacing w:line="188" w:lineRule="auto"/>
              <w:rPr>
                <w:rFonts w:ascii="Aptos" w:eastAsia="Calibri" w:hAnsi="Aptos" w:cs="Calibri"/>
                <w:b/>
              </w:rPr>
            </w:pPr>
            <w:proofErr w:type="spellStart"/>
            <w:r>
              <w:rPr>
                <w:rFonts w:ascii="Aptos" w:eastAsia="Calibri" w:hAnsi="Aptos" w:cs="Calibri"/>
                <w:b/>
              </w:rPr>
              <w:t>Theatrical</w:t>
            </w:r>
            <w:proofErr w:type="spellEnd"/>
            <w:r>
              <w:rPr>
                <w:rFonts w:ascii="Aptos" w:eastAsia="Calibri" w:hAnsi="Aptos" w:cs="Calibri"/>
                <w:b/>
              </w:rPr>
              <w:t xml:space="preserve"> Trailer</w:t>
            </w:r>
          </w:p>
        </w:tc>
        <w:tc>
          <w:tcPr>
            <w:tcW w:w="5925" w:type="dxa"/>
            <w:shd w:val="clear" w:color="auto" w:fill="BFBFBF"/>
          </w:tcPr>
          <w:p w14:paraId="1E139F47" w14:textId="0799466B" w:rsidR="00055067" w:rsidRPr="00BC138B" w:rsidRDefault="00000000" w:rsidP="00055067">
            <w:pPr>
              <w:spacing w:line="188" w:lineRule="auto"/>
              <w:ind w:left="168"/>
              <w:rPr>
                <w:rFonts w:ascii="Aptos" w:eastAsia="Calibri" w:hAnsi="Aptos" w:cs="Calibri"/>
              </w:rPr>
            </w:pPr>
            <w:hyperlink r:id="rId15" w:history="1">
              <w:r w:rsidR="00055067" w:rsidRPr="00A60765">
                <w:rPr>
                  <w:rStyle w:val="Hyperlink"/>
                  <w:rFonts w:ascii="Aptos" w:eastAsia="Calibri" w:hAnsi="Aptos" w:cstheme="minorHAnsi"/>
                </w:rPr>
                <w:t>YouTube - Link</w:t>
              </w:r>
            </w:hyperlink>
          </w:p>
        </w:tc>
      </w:tr>
      <w:tr w:rsidR="00055067" w:rsidRPr="00BC138B" w14:paraId="5C2B4308" w14:textId="77777777" w:rsidTr="00FB53C5">
        <w:trPr>
          <w:trHeight w:val="248"/>
        </w:trPr>
        <w:tc>
          <w:tcPr>
            <w:tcW w:w="3008" w:type="dxa"/>
            <w:shd w:val="clear" w:color="auto" w:fill="BFBFBF"/>
          </w:tcPr>
          <w:p w14:paraId="26EA335A" w14:textId="77777777" w:rsidR="00055067" w:rsidRPr="00BC138B" w:rsidRDefault="00055067" w:rsidP="00055067">
            <w:pPr>
              <w:spacing w:line="188" w:lineRule="auto"/>
              <w:rPr>
                <w:rFonts w:ascii="Aptos" w:hAnsi="Aptos"/>
              </w:rPr>
            </w:pPr>
            <w:r w:rsidRPr="00BC138B">
              <w:rPr>
                <w:rFonts w:ascii="Aptos" w:eastAsia="Calibri" w:hAnsi="Aptos" w:cs="Calibri"/>
                <w:b/>
              </w:rPr>
              <w:t xml:space="preserve">DCP </w:t>
            </w:r>
            <w:proofErr w:type="spellStart"/>
            <w:r w:rsidRPr="00BC138B">
              <w:rPr>
                <w:rFonts w:ascii="Aptos" w:eastAsia="Calibri" w:hAnsi="Aptos" w:cs="Calibri"/>
                <w:b/>
              </w:rPr>
              <w:t>trailer</w:t>
            </w:r>
            <w:proofErr w:type="spellEnd"/>
          </w:p>
        </w:tc>
        <w:tc>
          <w:tcPr>
            <w:tcW w:w="5925" w:type="dxa"/>
            <w:shd w:val="clear" w:color="auto" w:fill="BFBFBF"/>
          </w:tcPr>
          <w:p w14:paraId="01C0CAA8" w14:textId="2763F552" w:rsidR="00055067" w:rsidRPr="00BC138B" w:rsidRDefault="00000000" w:rsidP="00055067">
            <w:pPr>
              <w:spacing w:line="188" w:lineRule="auto"/>
              <w:ind w:left="168"/>
              <w:rPr>
                <w:rFonts w:ascii="Aptos" w:eastAsia="Calibri" w:hAnsi="Aptos" w:cs="Calibri"/>
              </w:rPr>
            </w:pPr>
            <w:hyperlink r:id="rId16" w:history="1">
              <w:r w:rsidR="00055067" w:rsidRPr="00147128">
                <w:rPr>
                  <w:rStyle w:val="Hyperlink"/>
                  <w:rFonts w:ascii="Aptos" w:eastAsia="Calibri" w:hAnsi="Aptos" w:cstheme="minorHAnsi"/>
                </w:rPr>
                <w:t>DCP-Trailer Download-Link</w:t>
              </w:r>
            </w:hyperlink>
          </w:p>
        </w:tc>
      </w:tr>
      <w:tr w:rsidR="00055067" w:rsidRPr="00BC138B" w14:paraId="72A9C1DB" w14:textId="77777777" w:rsidTr="00FB53C5">
        <w:trPr>
          <w:trHeight w:val="248"/>
        </w:trPr>
        <w:tc>
          <w:tcPr>
            <w:tcW w:w="3008" w:type="dxa"/>
            <w:shd w:val="clear" w:color="auto" w:fill="BFBFBF"/>
          </w:tcPr>
          <w:p w14:paraId="02B76600" w14:textId="77777777" w:rsidR="00055067" w:rsidRPr="00BC138B" w:rsidRDefault="00055067" w:rsidP="00055067">
            <w:pPr>
              <w:spacing w:line="188" w:lineRule="auto"/>
              <w:rPr>
                <w:rFonts w:ascii="Aptos" w:eastAsia="Calibri" w:hAnsi="Aptos" w:cs="Calibri"/>
                <w:b/>
              </w:rPr>
            </w:pPr>
            <w:r w:rsidRPr="00BC138B">
              <w:rPr>
                <w:rFonts w:ascii="Aptos" w:eastAsia="Calibri" w:hAnsi="Aptos" w:cs="Calibri"/>
                <w:b/>
              </w:rPr>
              <w:t>Trailer (</w:t>
            </w:r>
            <w:proofErr w:type="spellStart"/>
            <w:r w:rsidRPr="00BC138B">
              <w:rPr>
                <w:rFonts w:ascii="Aptos" w:eastAsia="Calibri" w:hAnsi="Aptos" w:cs="Calibri"/>
                <w:b/>
              </w:rPr>
              <w:t>download</w:t>
            </w:r>
            <w:proofErr w:type="spellEnd"/>
            <w:r w:rsidRPr="00BC138B">
              <w:rPr>
                <w:rFonts w:ascii="Aptos" w:eastAsia="Calibri" w:hAnsi="Aptos" w:cs="Calibri"/>
                <w:b/>
              </w:rPr>
              <w:t>)</w:t>
            </w:r>
          </w:p>
        </w:tc>
        <w:tc>
          <w:tcPr>
            <w:tcW w:w="5925" w:type="dxa"/>
            <w:shd w:val="clear" w:color="auto" w:fill="BFBFBF"/>
          </w:tcPr>
          <w:p w14:paraId="50D0BB2E" w14:textId="4B914243" w:rsidR="00055067" w:rsidRPr="00BC138B" w:rsidRDefault="00000000" w:rsidP="00055067">
            <w:pPr>
              <w:spacing w:line="188" w:lineRule="auto"/>
              <w:ind w:left="168"/>
              <w:rPr>
                <w:rFonts w:ascii="Aptos" w:eastAsia="Calibri" w:hAnsi="Aptos" w:cs="Calibri"/>
              </w:rPr>
            </w:pPr>
            <w:hyperlink r:id="rId17" w:history="1">
              <w:r w:rsidR="00055067" w:rsidRPr="00147128">
                <w:rPr>
                  <w:rStyle w:val="Hyperlink"/>
                  <w:rFonts w:ascii="Aptos" w:eastAsia="Calibri" w:hAnsi="Aptos" w:cstheme="minorHAnsi"/>
                </w:rPr>
                <w:t>MP4-Trailer Download-Link</w:t>
              </w:r>
            </w:hyperlink>
          </w:p>
        </w:tc>
      </w:tr>
    </w:tbl>
    <w:p w14:paraId="757EDFD9" w14:textId="77777777" w:rsidR="004F7530" w:rsidRPr="00BC138B" w:rsidRDefault="004F7530">
      <w:pPr>
        <w:pStyle w:val="berschrift1"/>
        <w:ind w:left="0" w:right="122" w:firstLine="140"/>
        <w:rPr>
          <w:rFonts w:ascii="Aptos" w:hAnsi="Aptos"/>
        </w:rPr>
      </w:pPr>
    </w:p>
    <w:p w14:paraId="2A99C4EE" w14:textId="77777777" w:rsidR="007B6224" w:rsidRPr="00BC138B" w:rsidRDefault="00000000" w:rsidP="00982092">
      <w:pPr>
        <w:pStyle w:val="berschrift1"/>
        <w:spacing w:before="1"/>
        <w:ind w:left="0" w:right="0" w:firstLine="140"/>
        <w:jc w:val="left"/>
        <w:rPr>
          <w:rFonts w:ascii="Aptos" w:hAnsi="Aptos"/>
          <w:lang w:val="en-US"/>
        </w:rPr>
      </w:pPr>
      <w:r w:rsidRPr="00BC138B">
        <w:rPr>
          <w:rFonts w:ascii="Aptos" w:hAnsi="Aptos"/>
          <w:lang w:val="en-US"/>
        </w:rPr>
        <w:t xml:space="preserve">CHRONOLOGY </w:t>
      </w:r>
      <w:r w:rsidR="00FB53C5" w:rsidRPr="00BC138B">
        <w:rPr>
          <w:rFonts w:ascii="Aptos" w:hAnsi="Aptos"/>
          <w:lang w:val="en-US"/>
        </w:rPr>
        <w:t>OF PREHISTORY</w:t>
      </w:r>
    </w:p>
    <w:p w14:paraId="6824B05B" w14:textId="77777777" w:rsidR="00CB5C92" w:rsidRPr="00BC138B" w:rsidRDefault="00CB5C92" w:rsidP="00CB5C92">
      <w:pPr>
        <w:pStyle w:val="Textkrper"/>
        <w:spacing w:before="7"/>
        <w:rPr>
          <w:rFonts w:ascii="Aptos" w:hAnsi="Aptos"/>
          <w:b/>
          <w:sz w:val="49"/>
          <w:lang w:val="en-US"/>
        </w:rPr>
      </w:pPr>
    </w:p>
    <w:p w14:paraId="628E815A"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2019</w:t>
      </w:r>
    </w:p>
    <w:p w14:paraId="100541EC"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The ship is purchased by the MISSION LIFELINE International </w:t>
      </w:r>
      <w:proofErr w:type="spellStart"/>
      <w:r w:rsidRPr="00BC138B">
        <w:rPr>
          <w:rFonts w:ascii="Aptos" w:eastAsia="Avenir" w:hAnsi="Aptos" w:cs="Avenir"/>
          <w:color w:val="000000"/>
          <w:sz w:val="24"/>
          <w:szCs w:val="24"/>
          <w:lang w:val="en-US"/>
        </w:rPr>
        <w:t>e.V.</w:t>
      </w:r>
      <w:proofErr w:type="spellEnd"/>
      <w:r w:rsidRPr="00BC138B">
        <w:rPr>
          <w:rFonts w:ascii="Aptos" w:eastAsia="Avenir" w:hAnsi="Aptos" w:cs="Avenir"/>
          <w:color w:val="000000"/>
          <w:sz w:val="24"/>
          <w:szCs w:val="24"/>
          <w:lang w:val="en-US"/>
        </w:rPr>
        <w:t xml:space="preserve"> </w:t>
      </w:r>
      <w:proofErr w:type="spellStart"/>
      <w:r w:rsidRPr="00BC138B">
        <w:rPr>
          <w:rFonts w:ascii="Aptos" w:eastAsia="Avenir" w:hAnsi="Aptos" w:cs="Avenir"/>
          <w:color w:val="000000"/>
          <w:sz w:val="24"/>
          <w:szCs w:val="24"/>
          <w:lang w:val="en-US"/>
        </w:rPr>
        <w:t>organisation</w:t>
      </w:r>
      <w:proofErr w:type="spellEnd"/>
      <w:r w:rsidRPr="00BC138B">
        <w:rPr>
          <w:rFonts w:ascii="Aptos" w:eastAsia="Avenir" w:hAnsi="Aptos" w:cs="Avenir"/>
          <w:color w:val="000000"/>
          <w:sz w:val="24"/>
          <w:szCs w:val="24"/>
          <w:lang w:val="en-US"/>
        </w:rPr>
        <w:t>. At the time, the "Eleonore" was called the "Western Star" and had to be extensively prepared and converted for the rescue. She was originally a Dutch fishing trawler.</w:t>
      </w:r>
    </w:p>
    <w:p w14:paraId="34BEC79D"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15FC9373"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July 2019</w:t>
      </w:r>
      <w:r w:rsidRPr="00BC138B">
        <w:rPr>
          <w:rFonts w:ascii="Aptos" w:eastAsia="Avenir" w:hAnsi="Aptos" w:cs="Avenir"/>
          <w:color w:val="000000"/>
          <w:sz w:val="24"/>
          <w:szCs w:val="24"/>
          <w:lang w:val="en-US"/>
        </w:rPr>
        <w:tab/>
      </w:r>
    </w:p>
    <w:p w14:paraId="15B16C36"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Jonathan </w:t>
      </w:r>
      <w:proofErr w:type="spellStart"/>
      <w:r w:rsidRPr="00BC138B">
        <w:rPr>
          <w:rFonts w:ascii="Aptos" w:eastAsia="Avenir" w:hAnsi="Aptos" w:cs="Avenir"/>
          <w:color w:val="000000"/>
          <w:sz w:val="24"/>
          <w:szCs w:val="24"/>
          <w:lang w:val="en-US"/>
        </w:rPr>
        <w:t>Schörnig</w:t>
      </w:r>
      <w:proofErr w:type="spellEnd"/>
      <w:r w:rsidRPr="00BC138B">
        <w:rPr>
          <w:rFonts w:ascii="Aptos" w:eastAsia="Avenir" w:hAnsi="Aptos" w:cs="Avenir"/>
          <w:color w:val="000000"/>
          <w:sz w:val="24"/>
          <w:szCs w:val="24"/>
          <w:lang w:val="en-US"/>
        </w:rPr>
        <w:t xml:space="preserve"> agrees to document the rescue in order to produce film material for public broadcasting.</w:t>
      </w:r>
    </w:p>
    <w:p w14:paraId="52910764"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20D574E0"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37F17E48"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02.08.2019</w:t>
      </w:r>
    </w:p>
    <w:p w14:paraId="46865FE1"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Jonathan </w:t>
      </w:r>
      <w:proofErr w:type="spellStart"/>
      <w:r w:rsidRPr="00BC138B">
        <w:rPr>
          <w:rFonts w:ascii="Aptos" w:eastAsia="Avenir" w:hAnsi="Aptos" w:cs="Avenir"/>
          <w:color w:val="000000"/>
          <w:sz w:val="24"/>
          <w:szCs w:val="24"/>
          <w:lang w:val="en-US"/>
        </w:rPr>
        <w:t>Schörnig</w:t>
      </w:r>
      <w:proofErr w:type="spellEnd"/>
      <w:r w:rsidRPr="00BC138B">
        <w:rPr>
          <w:rFonts w:ascii="Aptos" w:eastAsia="Avenir" w:hAnsi="Aptos" w:cs="Avenir"/>
          <w:color w:val="000000"/>
          <w:sz w:val="24"/>
          <w:szCs w:val="24"/>
          <w:lang w:val="en-US"/>
        </w:rPr>
        <w:t xml:space="preserve"> and Johannes Filous travelling to Spain as representatives of the press.</w:t>
      </w:r>
    </w:p>
    <w:p w14:paraId="2C191EC5"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The conversion work at the shipyard near Barcelona is delayed. At the same time, the "Eleonore" is registered in Germany under the German flag by Captain Claus-Peter Reisch.</w:t>
      </w:r>
    </w:p>
    <w:p w14:paraId="5ABE31D9"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D8B3A35"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07.08.2019</w:t>
      </w:r>
    </w:p>
    <w:p w14:paraId="7144DE1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The "Eleonore" is launched into the water.</w:t>
      </w:r>
    </w:p>
    <w:p w14:paraId="7A0811B5"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229C3D6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09.08.2019</w:t>
      </w:r>
    </w:p>
    <w:p w14:paraId="5EEB3FA6"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Captain Claus-Peter Reisch flies to Spain with the registration documents. Construction work on the Eleonore continues to be delayed.</w:t>
      </w:r>
    </w:p>
    <w:p w14:paraId="01F5B0DB"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98E641A"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16.08.2019</w:t>
      </w:r>
      <w:r w:rsidR="009778EB" w:rsidRPr="00BC138B">
        <w:rPr>
          <w:rFonts w:ascii="Aptos" w:eastAsia="Avenir" w:hAnsi="Aptos" w:cs="Avenir"/>
          <w:color w:val="000000"/>
          <w:sz w:val="24"/>
          <w:szCs w:val="24"/>
          <w:lang w:val="en-US"/>
        </w:rPr>
        <w:br/>
      </w:r>
      <w:r w:rsidRPr="00BC138B">
        <w:rPr>
          <w:rFonts w:ascii="Aptos" w:eastAsia="Avenir" w:hAnsi="Aptos" w:cs="Avenir"/>
          <w:color w:val="000000"/>
          <w:sz w:val="24"/>
          <w:szCs w:val="24"/>
          <w:lang w:val="en-US"/>
        </w:rPr>
        <w:t>The ship is christened "Eleonore".</w:t>
      </w:r>
    </w:p>
    <w:p w14:paraId="76A3092B"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67A3B1A7"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17.08.2019</w:t>
      </w:r>
    </w:p>
    <w:p w14:paraId="0DE3374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The "Eleonore" departs with a crew of 9 for the crossing and test voyage to </w:t>
      </w:r>
      <w:r w:rsidR="009778EB" w:rsidRPr="00BC138B">
        <w:rPr>
          <w:rFonts w:ascii="Aptos" w:eastAsia="Avenir" w:hAnsi="Aptos" w:cs="Avenir"/>
          <w:color w:val="000000"/>
          <w:sz w:val="24"/>
          <w:szCs w:val="24"/>
          <w:lang w:val="en-US"/>
        </w:rPr>
        <w:t>Cagliari/Italy</w:t>
      </w:r>
      <w:r w:rsidRPr="00BC138B">
        <w:rPr>
          <w:rFonts w:ascii="Aptos" w:eastAsia="Avenir" w:hAnsi="Aptos" w:cs="Avenir"/>
          <w:color w:val="000000"/>
          <w:sz w:val="24"/>
          <w:szCs w:val="24"/>
          <w:lang w:val="en-US"/>
        </w:rPr>
        <w:t>.</w:t>
      </w:r>
    </w:p>
    <w:p w14:paraId="60CB5516"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38C07BA"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20.08.2019</w:t>
      </w:r>
    </w:p>
    <w:p w14:paraId="5E11697F"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Arrival in the </w:t>
      </w:r>
      <w:proofErr w:type="spellStart"/>
      <w:r w:rsidRPr="00BC138B">
        <w:rPr>
          <w:rFonts w:ascii="Aptos" w:eastAsia="Avenir" w:hAnsi="Aptos" w:cs="Avenir"/>
          <w:color w:val="000000"/>
          <w:sz w:val="24"/>
          <w:szCs w:val="24"/>
          <w:lang w:val="en-US"/>
        </w:rPr>
        <w:t>harbour</w:t>
      </w:r>
      <w:proofErr w:type="spellEnd"/>
      <w:r w:rsidRPr="00BC138B">
        <w:rPr>
          <w:rFonts w:ascii="Aptos" w:eastAsia="Avenir" w:hAnsi="Aptos" w:cs="Avenir"/>
          <w:color w:val="000000"/>
          <w:sz w:val="24"/>
          <w:szCs w:val="24"/>
          <w:lang w:val="en-US"/>
        </w:rPr>
        <w:t xml:space="preserve"> of Cagliari. Final repairs are carried out.</w:t>
      </w:r>
    </w:p>
    <w:p w14:paraId="5D0921CC"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2628832"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21.08.2019</w:t>
      </w:r>
    </w:p>
    <w:p w14:paraId="590FAE05"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Departure for the SAR (Search and Rescue) zone at 9.20 pm. The 9-strong Eleonore crew takes off, including the two press representatives.</w:t>
      </w:r>
    </w:p>
    <w:p w14:paraId="4993D713"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7AEC4E6"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24.08.2019</w:t>
      </w:r>
    </w:p>
    <w:p w14:paraId="16C492F5"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Reaching the SAR zone, start of the search, rescue exercise</w:t>
      </w:r>
    </w:p>
    <w:p w14:paraId="0E468DF5"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3C0B862"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25.08.2019</w:t>
      </w:r>
    </w:p>
    <w:p w14:paraId="536E7346"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At 9.30 a.m., Clara Richter discovers an empty green inflatable boat with only one intact air chamber. No sign of a rescue could be found, so the crew assumes there are no survivors.</w:t>
      </w:r>
    </w:p>
    <w:p w14:paraId="4F491EF1"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334ED93"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25.08.2019</w:t>
      </w:r>
    </w:p>
    <w:p w14:paraId="608AFB1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Emergency call via NGO "</w:t>
      </w:r>
      <w:proofErr w:type="spellStart"/>
      <w:r w:rsidRPr="00BC138B">
        <w:rPr>
          <w:rFonts w:ascii="Aptos" w:eastAsia="Avenir" w:hAnsi="Aptos" w:cs="Avenir"/>
          <w:color w:val="000000"/>
          <w:sz w:val="24"/>
          <w:szCs w:val="24"/>
          <w:lang w:val="en-US"/>
        </w:rPr>
        <w:t>Alarmphone</w:t>
      </w:r>
      <w:proofErr w:type="spellEnd"/>
      <w:r w:rsidRPr="00BC138B">
        <w:rPr>
          <w:rFonts w:ascii="Aptos" w:eastAsia="Avenir" w:hAnsi="Aptos" w:cs="Avenir"/>
          <w:color w:val="000000"/>
          <w:sz w:val="24"/>
          <w:szCs w:val="24"/>
          <w:lang w:val="en-US"/>
        </w:rPr>
        <w:t>" of an inflatable boat. The "Eleonore" immediately initiates the search and sets course for the indicated position. The search during the night remains unsuccessful.</w:t>
      </w:r>
    </w:p>
    <w:p w14:paraId="4ECE8CC6"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64FB5A59"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26.08.2019</w:t>
      </w:r>
    </w:p>
    <w:p w14:paraId="19C6010B" w14:textId="77777777" w:rsidR="007B6224" w:rsidRPr="00BC138B" w:rsidRDefault="009778EB">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Another distress call from a white inflatable boat is reported by "</w:t>
      </w:r>
      <w:proofErr w:type="spellStart"/>
      <w:r w:rsidRPr="00BC138B">
        <w:rPr>
          <w:rFonts w:ascii="Aptos" w:eastAsia="Avenir" w:hAnsi="Aptos" w:cs="Avenir"/>
          <w:color w:val="000000"/>
          <w:sz w:val="24"/>
          <w:szCs w:val="24"/>
          <w:lang w:val="en-US"/>
        </w:rPr>
        <w:t>Alarmphone</w:t>
      </w:r>
      <w:proofErr w:type="spellEnd"/>
      <w:r w:rsidRPr="00BC138B">
        <w:rPr>
          <w:rFonts w:ascii="Aptos" w:eastAsia="Avenir" w:hAnsi="Aptos" w:cs="Avenir"/>
          <w:color w:val="000000"/>
          <w:sz w:val="24"/>
          <w:szCs w:val="24"/>
          <w:lang w:val="en-US"/>
        </w:rPr>
        <w:t>". It is said to be a boat with 64 people, including 53 men and 11 women. Children were reported in another boat. The speedboat crew of the "Lifeline 3" therefore prepares to rescue children.</w:t>
      </w:r>
    </w:p>
    <w:p w14:paraId="5C22CE5F" w14:textId="77777777" w:rsidR="009778EB" w:rsidRPr="00BC138B" w:rsidRDefault="009778EB"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3E54086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12:59 pm</w:t>
      </w:r>
    </w:p>
    <w:p w14:paraId="38D21A00"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The live documentation with six cameras begins. On the way to the indicated position, the crew comes across the blue inflatable boat with 104 men.</w:t>
      </w:r>
    </w:p>
    <w:p w14:paraId="6F3C44A5" w14:textId="77777777" w:rsidR="00DE0C77" w:rsidRPr="00BC138B" w:rsidRDefault="00DE0C77"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6225531" w14:textId="496E76DB" w:rsidR="00FB53C5" w:rsidRPr="00BC138B" w:rsidRDefault="00FB53C5" w:rsidP="00DE0C77">
      <w:pPr>
        <w:pStyle w:val="berschrift1"/>
        <w:ind w:left="0" w:right="122" w:firstLine="140"/>
        <w:jc w:val="left"/>
        <w:rPr>
          <w:rFonts w:ascii="Aptos" w:hAnsi="Aptos"/>
        </w:rPr>
      </w:pPr>
    </w:p>
    <w:p w14:paraId="5029EF43" w14:textId="77777777" w:rsidR="00AF64BA" w:rsidRPr="00BC138B" w:rsidRDefault="00AF64BA">
      <w:pPr>
        <w:pStyle w:val="berschrift1"/>
        <w:ind w:left="0" w:right="122" w:firstLine="140"/>
        <w:jc w:val="left"/>
        <w:rPr>
          <w:rFonts w:ascii="Aptos" w:hAnsi="Aptos"/>
        </w:rPr>
      </w:pPr>
    </w:p>
    <w:p w14:paraId="5189066E" w14:textId="77777777" w:rsidR="00BC138B" w:rsidRDefault="00BC138B">
      <w:pPr>
        <w:pStyle w:val="berschrift1"/>
        <w:ind w:left="0" w:right="122" w:firstLine="140"/>
        <w:jc w:val="left"/>
        <w:rPr>
          <w:rFonts w:ascii="Aptos" w:hAnsi="Aptos"/>
          <w:lang w:val="en-US"/>
        </w:rPr>
      </w:pPr>
    </w:p>
    <w:p w14:paraId="76FF4672" w14:textId="77777777" w:rsidR="00BC138B" w:rsidRDefault="00BC138B">
      <w:pPr>
        <w:pStyle w:val="berschrift1"/>
        <w:ind w:left="0" w:right="122" w:firstLine="140"/>
        <w:jc w:val="left"/>
        <w:rPr>
          <w:rFonts w:ascii="Aptos" w:hAnsi="Aptos"/>
          <w:lang w:val="en-US"/>
        </w:rPr>
      </w:pPr>
    </w:p>
    <w:p w14:paraId="07CE1E4B" w14:textId="77777777" w:rsidR="00BC138B" w:rsidRDefault="00BC138B">
      <w:pPr>
        <w:pStyle w:val="berschrift1"/>
        <w:ind w:left="0" w:right="122" w:firstLine="140"/>
        <w:jc w:val="left"/>
        <w:rPr>
          <w:rFonts w:ascii="Aptos" w:hAnsi="Aptos"/>
          <w:lang w:val="en-US"/>
        </w:rPr>
      </w:pPr>
    </w:p>
    <w:p w14:paraId="31BDCEA0" w14:textId="77777777" w:rsidR="00BC138B" w:rsidRDefault="00BC138B">
      <w:pPr>
        <w:pStyle w:val="berschrift1"/>
        <w:ind w:left="0" w:right="122" w:firstLine="140"/>
        <w:jc w:val="left"/>
        <w:rPr>
          <w:rFonts w:ascii="Aptos" w:hAnsi="Aptos"/>
          <w:lang w:val="en-US"/>
        </w:rPr>
      </w:pPr>
    </w:p>
    <w:p w14:paraId="510C8E60" w14:textId="269D692D" w:rsidR="00BC138B" w:rsidRDefault="00BC138B">
      <w:pPr>
        <w:pStyle w:val="berschrift1"/>
        <w:ind w:left="0" w:right="122" w:firstLine="140"/>
        <w:jc w:val="left"/>
        <w:rPr>
          <w:rFonts w:ascii="Aptos" w:hAnsi="Aptos"/>
          <w:lang w:val="en-US"/>
        </w:rPr>
      </w:pPr>
      <w:r w:rsidRPr="00BC138B">
        <w:rPr>
          <w:rFonts w:ascii="Aptos" w:hAnsi="Aptos"/>
          <w:noProof/>
        </w:rPr>
        <w:drawing>
          <wp:inline distT="0" distB="0" distL="0" distR="0" wp14:anchorId="7FD8ACD9" wp14:editId="366C084E">
            <wp:extent cx="5993670" cy="3025302"/>
            <wp:effectExtent l="0" t="0" r="1270" b="0"/>
            <wp:docPr id="16" name="Image 16" descr="Ein Bild, das Wasser, draußen, Himmel, Transpor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descr="Ein Bild, das Wasser, draußen, Himmel, Transport enthält.&#10;&#10;Automatisch generierte Beschreibung"/>
                    <pic:cNvPicPr/>
                  </pic:nvPicPr>
                  <pic:blipFill>
                    <a:blip r:embed="rId18" cstate="print"/>
                    <a:stretch>
                      <a:fillRect/>
                    </a:stretch>
                  </pic:blipFill>
                  <pic:spPr>
                    <a:xfrm>
                      <a:off x="0" y="0"/>
                      <a:ext cx="6101118" cy="3079536"/>
                    </a:xfrm>
                    <a:prstGeom prst="rect">
                      <a:avLst/>
                    </a:prstGeom>
                  </pic:spPr>
                </pic:pic>
              </a:graphicData>
            </a:graphic>
          </wp:inline>
        </w:drawing>
      </w:r>
    </w:p>
    <w:p w14:paraId="77E6B3FF" w14:textId="77777777" w:rsidR="00982092" w:rsidRDefault="00982092">
      <w:pPr>
        <w:pStyle w:val="berschrift1"/>
        <w:ind w:left="0" w:right="122" w:firstLine="140"/>
        <w:jc w:val="left"/>
        <w:rPr>
          <w:rFonts w:ascii="Aptos" w:hAnsi="Aptos"/>
          <w:lang w:val="en-US"/>
        </w:rPr>
      </w:pPr>
    </w:p>
    <w:p w14:paraId="19999857" w14:textId="7913B40F" w:rsidR="00982092" w:rsidRDefault="00982092">
      <w:pPr>
        <w:rPr>
          <w:rFonts w:ascii="Aptos" w:eastAsia="Avenir-Heavy" w:hAnsi="Aptos" w:cs="Avenir-Heavy"/>
          <w:b/>
          <w:bCs/>
          <w:sz w:val="28"/>
          <w:szCs w:val="28"/>
          <w:lang w:val="en-US"/>
        </w:rPr>
      </w:pPr>
      <w:r>
        <w:rPr>
          <w:rFonts w:ascii="Aptos" w:hAnsi="Aptos"/>
          <w:lang w:val="en-US"/>
        </w:rPr>
        <w:br w:type="page"/>
      </w:r>
    </w:p>
    <w:p w14:paraId="03EFA561" w14:textId="77777777" w:rsidR="00982092" w:rsidRDefault="00982092">
      <w:pPr>
        <w:pStyle w:val="berschrift1"/>
        <w:ind w:left="0" w:right="122" w:firstLine="140"/>
        <w:jc w:val="left"/>
        <w:rPr>
          <w:rFonts w:ascii="Aptos" w:hAnsi="Aptos"/>
          <w:lang w:val="en-US"/>
        </w:rPr>
      </w:pPr>
    </w:p>
    <w:p w14:paraId="1E2B1E2E" w14:textId="68943A9D" w:rsidR="007B6224" w:rsidRPr="00BC138B" w:rsidRDefault="00000000">
      <w:pPr>
        <w:pStyle w:val="berschrift1"/>
        <w:ind w:left="0" w:right="122" w:firstLine="140"/>
        <w:jc w:val="left"/>
        <w:rPr>
          <w:rFonts w:ascii="Aptos" w:hAnsi="Aptos"/>
          <w:lang w:val="en-US"/>
        </w:rPr>
      </w:pPr>
      <w:r w:rsidRPr="00BC138B">
        <w:rPr>
          <w:rFonts w:ascii="Aptos" w:hAnsi="Aptos"/>
          <w:lang w:val="en-US"/>
        </w:rPr>
        <w:t>THE FILMMAKERS</w:t>
      </w:r>
    </w:p>
    <w:p w14:paraId="77319B68" w14:textId="77777777" w:rsidR="004F7530" w:rsidRPr="00BC138B" w:rsidRDefault="004F7530">
      <w:pPr>
        <w:ind w:left="142"/>
        <w:jc w:val="both"/>
        <w:rPr>
          <w:rFonts w:ascii="Aptos" w:hAnsi="Aptos"/>
          <w:sz w:val="24"/>
          <w:szCs w:val="24"/>
          <w:lang w:val="en-US"/>
        </w:rPr>
      </w:pPr>
    </w:p>
    <w:p w14:paraId="4523D6AC" w14:textId="77777777" w:rsidR="004F7530" w:rsidRPr="00BC138B" w:rsidRDefault="004F7530">
      <w:pPr>
        <w:ind w:left="142"/>
        <w:rPr>
          <w:rFonts w:ascii="Aptos" w:hAnsi="Aptos"/>
          <w:b/>
          <w:sz w:val="24"/>
          <w:szCs w:val="24"/>
          <w:lang w:val="en-US"/>
        </w:rPr>
      </w:pPr>
    </w:p>
    <w:p w14:paraId="0AEF61EC"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JONATHAN SCHÖRNIG - director and author</w:t>
      </w:r>
    </w:p>
    <w:p w14:paraId="1C8C619E" w14:textId="77777777" w:rsidR="00FB53C5" w:rsidRPr="00BC138B" w:rsidRDefault="00FB53C5" w:rsidP="00FB53C5">
      <w:pPr>
        <w:pBdr>
          <w:top w:val="nil"/>
          <w:left w:val="nil"/>
          <w:bottom w:val="nil"/>
          <w:right w:val="nil"/>
          <w:between w:val="nil"/>
        </w:pBdr>
        <w:spacing w:before="5"/>
        <w:jc w:val="both"/>
        <w:rPr>
          <w:rFonts w:ascii="Aptos" w:eastAsia="Avenir" w:hAnsi="Aptos" w:cs="Avenir"/>
          <w:color w:val="000000"/>
          <w:sz w:val="24"/>
          <w:szCs w:val="24"/>
          <w:lang w:val="en-US"/>
        </w:rPr>
      </w:pPr>
    </w:p>
    <w:p w14:paraId="5089BDCB"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rPr>
      </w:pPr>
      <w:r w:rsidRPr="00BC138B">
        <w:rPr>
          <w:rFonts w:ascii="Aptos" w:eastAsia="Avenir" w:hAnsi="Aptos" w:cs="Avenir"/>
          <w:noProof/>
          <w:color w:val="000000"/>
          <w:sz w:val="24"/>
          <w:szCs w:val="24"/>
        </w:rPr>
        <w:drawing>
          <wp:anchor distT="0" distB="0" distL="114300" distR="114300" simplePos="0" relativeHeight="251662336" behindDoc="0" locked="0" layoutInCell="1" allowOverlap="1" wp14:anchorId="7C33431C" wp14:editId="55A28ED8">
            <wp:simplePos x="0" y="0"/>
            <wp:positionH relativeFrom="column">
              <wp:posOffset>78105</wp:posOffset>
            </wp:positionH>
            <wp:positionV relativeFrom="paragraph">
              <wp:posOffset>70337</wp:posOffset>
            </wp:positionV>
            <wp:extent cx="2469515" cy="3219450"/>
            <wp:effectExtent l="0" t="0" r="0" b="6350"/>
            <wp:wrapSquare wrapText="bothSides"/>
            <wp:docPr id="5" name="Image 5" descr="Ein Bild, das Menschliches Gesicht, Person, Porträt, Ki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descr="Ein Bild, das Menschliches Gesicht, Person, Porträt, Kinn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69515" cy="3219450"/>
                    </a:xfrm>
                    <a:prstGeom prst="rect">
                      <a:avLst/>
                    </a:prstGeom>
                  </pic:spPr>
                </pic:pic>
              </a:graphicData>
            </a:graphic>
            <wp14:sizeRelH relativeFrom="page">
              <wp14:pctWidth>0</wp14:pctWidth>
            </wp14:sizeRelH>
            <wp14:sizeRelV relativeFrom="page">
              <wp14:pctHeight>0</wp14:pctHeight>
            </wp14:sizeRelV>
          </wp:anchor>
        </w:drawing>
      </w:r>
      <w:r w:rsidRPr="00BC138B">
        <w:rPr>
          <w:rFonts w:ascii="Aptos" w:eastAsia="Avenir" w:hAnsi="Aptos" w:cs="Avenir"/>
          <w:color w:val="000000"/>
          <w:sz w:val="24"/>
          <w:szCs w:val="24"/>
        </w:rPr>
        <w:t xml:space="preserve">Jonathan </w:t>
      </w:r>
      <w:proofErr w:type="spellStart"/>
      <w:r w:rsidRPr="00BC138B">
        <w:rPr>
          <w:rFonts w:ascii="Aptos" w:eastAsia="Avenir" w:hAnsi="Aptos" w:cs="Avenir"/>
          <w:color w:val="000000"/>
          <w:sz w:val="24"/>
          <w:szCs w:val="24"/>
        </w:rPr>
        <w:t>Schörnig</w:t>
      </w:r>
      <w:proofErr w:type="spellEnd"/>
      <w:r w:rsidRPr="00BC138B">
        <w:rPr>
          <w:rFonts w:ascii="Aptos" w:eastAsia="Avenir" w:hAnsi="Aptos" w:cs="Avenir"/>
          <w:color w:val="000000"/>
          <w:sz w:val="24"/>
          <w:szCs w:val="24"/>
        </w:rPr>
        <w:t xml:space="preserve"> was </w:t>
      </w:r>
      <w:proofErr w:type="spellStart"/>
      <w:r w:rsidRPr="00BC138B">
        <w:rPr>
          <w:rFonts w:ascii="Aptos" w:eastAsia="Avenir" w:hAnsi="Aptos" w:cs="Avenir"/>
          <w:color w:val="000000"/>
          <w:sz w:val="24"/>
          <w:szCs w:val="24"/>
        </w:rPr>
        <w:t>born</w:t>
      </w:r>
      <w:proofErr w:type="spellEnd"/>
      <w:r w:rsidRPr="00BC138B">
        <w:rPr>
          <w:rFonts w:ascii="Aptos" w:eastAsia="Avenir" w:hAnsi="Aptos" w:cs="Avenir"/>
          <w:color w:val="000000"/>
          <w:sz w:val="24"/>
          <w:szCs w:val="24"/>
        </w:rPr>
        <w:t xml:space="preserve"> in Leipzig in 1991.</w:t>
      </w:r>
    </w:p>
    <w:p w14:paraId="4F42F4F4"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After graduating from high school in 2011, he began to gain directing experience through several assistantships and internships in television and film.</w:t>
      </w:r>
    </w:p>
    <w:p w14:paraId="56BC172C"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In 2015, he successfully completed his training as an image/sound media designer with his graduation film "</w:t>
      </w:r>
      <w:proofErr w:type="spellStart"/>
      <w:r w:rsidRPr="00BC138B">
        <w:rPr>
          <w:rFonts w:ascii="Aptos" w:eastAsia="Avenir" w:hAnsi="Aptos" w:cs="Avenir"/>
          <w:color w:val="000000"/>
          <w:sz w:val="24"/>
          <w:szCs w:val="24"/>
          <w:lang w:val="en-US"/>
        </w:rPr>
        <w:t>Mr</w:t>
      </w:r>
      <w:proofErr w:type="spellEnd"/>
      <w:r w:rsidRPr="00BC138B">
        <w:rPr>
          <w:rFonts w:ascii="Aptos" w:eastAsia="Avenir" w:hAnsi="Aptos" w:cs="Avenir"/>
          <w:color w:val="000000"/>
          <w:sz w:val="24"/>
          <w:szCs w:val="24"/>
          <w:lang w:val="en-US"/>
        </w:rPr>
        <w:t xml:space="preserve"> Lindner and his garden" and won the FineX trainee award.</w:t>
      </w:r>
    </w:p>
    <w:p w14:paraId="08D1C75B"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He then worked as a cameraman on various television formats and documentaries. In 2020, he achieved his first successful festival release with the short documentary "Never give up".</w:t>
      </w:r>
    </w:p>
    <w:p w14:paraId="72D9B5C3"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Jonathan </w:t>
      </w:r>
      <w:proofErr w:type="spellStart"/>
      <w:r w:rsidRPr="00BC138B">
        <w:rPr>
          <w:rFonts w:ascii="Aptos" w:eastAsia="Avenir" w:hAnsi="Aptos" w:cs="Avenir"/>
          <w:color w:val="000000"/>
          <w:sz w:val="24"/>
          <w:szCs w:val="24"/>
          <w:lang w:val="en-US"/>
        </w:rPr>
        <w:t>Schörnig</w:t>
      </w:r>
      <w:proofErr w:type="spellEnd"/>
      <w:r w:rsidRPr="00BC138B">
        <w:rPr>
          <w:rFonts w:ascii="Aptos" w:eastAsia="Avenir" w:hAnsi="Aptos" w:cs="Avenir"/>
          <w:color w:val="000000"/>
          <w:sz w:val="24"/>
          <w:szCs w:val="24"/>
          <w:lang w:val="en-US"/>
        </w:rPr>
        <w:t xml:space="preserve"> has been studying at the Bauhaus University in Weimar since 2021.</w:t>
      </w:r>
    </w:p>
    <w:p w14:paraId="251EF386" w14:textId="77777777" w:rsidR="00FB53C5" w:rsidRPr="00BC138B" w:rsidRDefault="00FB53C5" w:rsidP="00FB53C5">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2F7134EC"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With EINHUNDERTVIER, Jonathan </w:t>
      </w:r>
      <w:proofErr w:type="spellStart"/>
      <w:r w:rsidRPr="00BC138B">
        <w:rPr>
          <w:rFonts w:ascii="Aptos" w:eastAsia="Avenir" w:hAnsi="Aptos" w:cs="Avenir"/>
          <w:color w:val="000000"/>
          <w:sz w:val="24"/>
          <w:szCs w:val="24"/>
          <w:lang w:val="en-US"/>
        </w:rPr>
        <w:t>Schörnig</w:t>
      </w:r>
      <w:proofErr w:type="spellEnd"/>
      <w:r w:rsidRPr="00BC138B">
        <w:rPr>
          <w:rFonts w:ascii="Aptos" w:eastAsia="Avenir" w:hAnsi="Aptos" w:cs="Avenir"/>
          <w:color w:val="000000"/>
          <w:sz w:val="24"/>
          <w:szCs w:val="24"/>
          <w:lang w:val="en-US"/>
        </w:rPr>
        <w:t xml:space="preserve"> won the Golden Dove at the 66th International Leipzig Festival for Documentary and Animated Film as well as the Goethe-</w:t>
      </w:r>
      <w:proofErr w:type="spellStart"/>
      <w:r w:rsidRPr="00BC138B">
        <w:rPr>
          <w:rFonts w:ascii="Aptos" w:eastAsia="Avenir" w:hAnsi="Aptos" w:cs="Avenir"/>
          <w:color w:val="000000"/>
          <w:sz w:val="24"/>
          <w:szCs w:val="24"/>
          <w:lang w:val="en-US"/>
        </w:rPr>
        <w:t>Institut</w:t>
      </w:r>
      <w:proofErr w:type="spellEnd"/>
      <w:r w:rsidRPr="00BC138B">
        <w:rPr>
          <w:rFonts w:ascii="Aptos" w:eastAsia="Avenir" w:hAnsi="Aptos" w:cs="Avenir"/>
          <w:color w:val="000000"/>
          <w:sz w:val="24"/>
          <w:szCs w:val="24"/>
          <w:lang w:val="en-US"/>
        </w:rPr>
        <w:t xml:space="preserve"> Documentary Film Prize, the </w:t>
      </w:r>
      <w:proofErr w:type="spellStart"/>
      <w:proofErr w:type="gramStart"/>
      <w:r w:rsidRPr="00BC138B">
        <w:rPr>
          <w:rFonts w:ascii="Aptos" w:eastAsia="Avenir" w:hAnsi="Aptos" w:cs="Avenir"/>
          <w:color w:val="000000"/>
          <w:sz w:val="24"/>
          <w:szCs w:val="24"/>
          <w:lang w:val="en-US"/>
        </w:rPr>
        <w:t>ver.di</w:t>
      </w:r>
      <w:proofErr w:type="spellEnd"/>
      <w:proofErr w:type="gramEnd"/>
      <w:r w:rsidRPr="00BC138B">
        <w:rPr>
          <w:rFonts w:ascii="Aptos" w:eastAsia="Avenir" w:hAnsi="Aptos" w:cs="Avenir"/>
          <w:color w:val="000000"/>
          <w:sz w:val="24"/>
          <w:szCs w:val="24"/>
          <w:lang w:val="en-US"/>
        </w:rPr>
        <w:t xml:space="preserve"> Prize for Solidarity, Humanity and Fairness and the </w:t>
      </w:r>
      <w:proofErr w:type="spellStart"/>
      <w:r w:rsidRPr="00BC138B">
        <w:rPr>
          <w:rFonts w:ascii="Aptos" w:eastAsia="Avenir" w:hAnsi="Aptos" w:cs="Avenir"/>
          <w:color w:val="000000"/>
          <w:sz w:val="24"/>
          <w:szCs w:val="24"/>
          <w:lang w:val="en-US"/>
        </w:rPr>
        <w:t>Leipziger</w:t>
      </w:r>
      <w:proofErr w:type="spellEnd"/>
      <w:r w:rsidRPr="00BC138B">
        <w:rPr>
          <w:rFonts w:ascii="Aptos" w:eastAsia="Avenir" w:hAnsi="Aptos" w:cs="Avenir"/>
          <w:color w:val="000000"/>
          <w:sz w:val="24"/>
          <w:szCs w:val="24"/>
          <w:lang w:val="en-US"/>
        </w:rPr>
        <w:t xml:space="preserve"> Ring Film Prize.</w:t>
      </w:r>
    </w:p>
    <w:p w14:paraId="25080206" w14:textId="77777777" w:rsidR="004F7530" w:rsidRPr="00BC138B" w:rsidRDefault="004F7530">
      <w:pPr>
        <w:ind w:left="142"/>
        <w:jc w:val="both"/>
        <w:rPr>
          <w:rFonts w:ascii="Aptos" w:hAnsi="Aptos"/>
          <w:sz w:val="24"/>
          <w:szCs w:val="24"/>
          <w:lang w:val="en-US"/>
        </w:rPr>
      </w:pPr>
    </w:p>
    <w:p w14:paraId="3F42742D" w14:textId="77777777" w:rsidR="004F7530" w:rsidRPr="00BC138B" w:rsidRDefault="004F7530">
      <w:pPr>
        <w:ind w:left="142"/>
        <w:jc w:val="both"/>
        <w:rPr>
          <w:rFonts w:ascii="Aptos" w:hAnsi="Aptos"/>
          <w:sz w:val="24"/>
          <w:szCs w:val="24"/>
          <w:lang w:val="en-US"/>
        </w:rPr>
      </w:pPr>
    </w:p>
    <w:p w14:paraId="736FAD93" w14:textId="77777777" w:rsidR="004F7530" w:rsidRPr="00BC138B" w:rsidRDefault="004F7530">
      <w:pPr>
        <w:ind w:left="142"/>
        <w:jc w:val="both"/>
        <w:rPr>
          <w:rFonts w:ascii="Aptos" w:hAnsi="Aptos"/>
          <w:b/>
          <w:sz w:val="24"/>
          <w:szCs w:val="24"/>
          <w:lang w:val="en-US"/>
        </w:rPr>
      </w:pPr>
    </w:p>
    <w:p w14:paraId="1E62C855" w14:textId="77777777" w:rsidR="007B6224" w:rsidRPr="00BC138B" w:rsidRDefault="00000000">
      <w:pPr>
        <w:ind w:left="142"/>
        <w:rPr>
          <w:rFonts w:ascii="Aptos" w:hAnsi="Aptos"/>
          <w:b/>
          <w:sz w:val="24"/>
          <w:szCs w:val="24"/>
          <w:lang w:val="en-US"/>
        </w:rPr>
      </w:pPr>
      <w:r w:rsidRPr="00BC138B">
        <w:rPr>
          <w:rFonts w:ascii="Aptos" w:hAnsi="Aptos"/>
          <w:noProof/>
        </w:rPr>
        <w:drawing>
          <wp:anchor distT="0" distB="0" distL="114300" distR="114300" simplePos="0" relativeHeight="251663360" behindDoc="0" locked="0" layoutInCell="1" allowOverlap="1" wp14:anchorId="584ED01B" wp14:editId="62927B44">
            <wp:simplePos x="0" y="0"/>
            <wp:positionH relativeFrom="column">
              <wp:posOffset>3749040</wp:posOffset>
            </wp:positionH>
            <wp:positionV relativeFrom="paragraph">
              <wp:posOffset>17780</wp:posOffset>
            </wp:positionV>
            <wp:extent cx="2336800" cy="2372995"/>
            <wp:effectExtent l="0" t="0" r="0" b="1905"/>
            <wp:wrapSquare wrapText="bothSides"/>
            <wp:docPr id="6" name="Image 6" descr="Ein Bild, das Menschliches Gesicht, Person, Lächeln, Ki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Ein Bild, das Menschliches Gesicht, Person, Lächeln, Kin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6800" cy="2372995"/>
                    </a:xfrm>
                    <a:prstGeom prst="rect">
                      <a:avLst/>
                    </a:prstGeom>
                  </pic:spPr>
                </pic:pic>
              </a:graphicData>
            </a:graphic>
            <wp14:sizeRelH relativeFrom="page">
              <wp14:pctWidth>0</wp14:pctWidth>
            </wp14:sizeRelH>
            <wp14:sizeRelV relativeFrom="page">
              <wp14:pctHeight>0</wp14:pctHeight>
            </wp14:sizeRelV>
          </wp:anchor>
        </w:drawing>
      </w:r>
      <w:r w:rsidRPr="00BC138B">
        <w:rPr>
          <w:rFonts w:ascii="Aptos" w:hAnsi="Aptos"/>
          <w:b/>
          <w:sz w:val="24"/>
          <w:szCs w:val="24"/>
          <w:lang w:val="en-US"/>
        </w:rPr>
        <w:t>ADRIAN THEN - Author and co-producer</w:t>
      </w:r>
    </w:p>
    <w:p w14:paraId="4EAC15F5" w14:textId="77777777" w:rsidR="008F5509" w:rsidRPr="00BC138B" w:rsidRDefault="008F5509" w:rsidP="008F5509">
      <w:pPr>
        <w:ind w:left="142"/>
        <w:rPr>
          <w:rFonts w:ascii="Aptos" w:hAnsi="Aptos"/>
          <w:b/>
          <w:sz w:val="24"/>
          <w:szCs w:val="24"/>
          <w:lang w:val="en-US"/>
        </w:rPr>
      </w:pPr>
    </w:p>
    <w:p w14:paraId="3AD330DF"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Adrian Then was born in Leipzig in 1985 and produced his first feature film as a cameraman with Romeo and Juliet at the age of 17. In 2009, he started his own business with AV productions and educational media projects.</w:t>
      </w:r>
    </w:p>
    <w:p w14:paraId="53069ED2"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After graduating with a degree in media technology engineering from HTWK Leipzig, he initially worked in live broadcasting, animation, camera and editing and has been a media educator at the Evangelical Church in Central Germany (EKM) since 2011. As a freelance production manager, Adrian Then worked full-time for MDR in Leipzig from 2015-2020 in the production management of history and</w:t>
      </w:r>
    </w:p>
    <w:p w14:paraId="4007C6E4"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Documentaries. Adrian Then worked temporarily as a production manager at the film agency and produced image and advertising films as well as the Kika series </w:t>
      </w:r>
      <w:proofErr w:type="spellStart"/>
      <w:r w:rsidRPr="00BC138B">
        <w:rPr>
          <w:rFonts w:ascii="Aptos" w:eastAsia="Avenir" w:hAnsi="Aptos" w:cs="Avenir"/>
          <w:color w:val="000000"/>
          <w:sz w:val="24"/>
          <w:szCs w:val="24"/>
          <w:lang w:val="en-US"/>
        </w:rPr>
        <w:t>Freundschaft</w:t>
      </w:r>
      <w:proofErr w:type="spellEnd"/>
      <w:r w:rsidRPr="00BC138B">
        <w:rPr>
          <w:rFonts w:ascii="Aptos" w:eastAsia="Avenir" w:hAnsi="Aptos" w:cs="Avenir"/>
          <w:color w:val="000000"/>
          <w:sz w:val="24"/>
          <w:szCs w:val="24"/>
          <w:lang w:val="en-US"/>
        </w:rPr>
        <w:t xml:space="preserve"> </w:t>
      </w:r>
      <w:proofErr w:type="spellStart"/>
      <w:r w:rsidRPr="00BC138B">
        <w:rPr>
          <w:rFonts w:ascii="Aptos" w:eastAsia="Avenir" w:hAnsi="Aptos" w:cs="Avenir"/>
          <w:color w:val="000000"/>
          <w:sz w:val="24"/>
          <w:szCs w:val="24"/>
          <w:lang w:val="en-US"/>
        </w:rPr>
        <w:t>Spezial</w:t>
      </w:r>
      <w:proofErr w:type="spellEnd"/>
      <w:r w:rsidRPr="00BC138B">
        <w:rPr>
          <w:rFonts w:ascii="Aptos" w:eastAsia="Avenir" w:hAnsi="Aptos" w:cs="Avenir"/>
          <w:color w:val="000000"/>
          <w:sz w:val="24"/>
          <w:szCs w:val="24"/>
          <w:lang w:val="en-US"/>
        </w:rPr>
        <w:t xml:space="preserve">. In </w:t>
      </w:r>
      <w:r w:rsidRPr="00BC138B">
        <w:rPr>
          <w:rFonts w:ascii="Aptos" w:eastAsia="Avenir" w:hAnsi="Aptos" w:cs="Avenir"/>
          <w:color w:val="000000"/>
          <w:sz w:val="24"/>
          <w:szCs w:val="24"/>
          <w:lang w:val="en-US"/>
        </w:rPr>
        <w:lastRenderedPageBreak/>
        <w:t xml:space="preserve">addition to various media projects, Adrian Then is once again working full-time for the EKM media </w:t>
      </w:r>
      <w:proofErr w:type="spellStart"/>
      <w:r w:rsidRPr="00BC138B">
        <w:rPr>
          <w:rFonts w:ascii="Aptos" w:eastAsia="Avenir" w:hAnsi="Aptos" w:cs="Avenir"/>
          <w:color w:val="000000"/>
          <w:sz w:val="24"/>
          <w:szCs w:val="24"/>
          <w:lang w:val="en-US"/>
        </w:rPr>
        <w:t>centre</w:t>
      </w:r>
      <w:proofErr w:type="spellEnd"/>
      <w:r w:rsidRPr="00BC138B">
        <w:rPr>
          <w:rFonts w:ascii="Aptos" w:eastAsia="Avenir" w:hAnsi="Aptos" w:cs="Avenir"/>
          <w:color w:val="000000"/>
          <w:sz w:val="24"/>
          <w:szCs w:val="24"/>
          <w:lang w:val="en-US"/>
        </w:rPr>
        <w:t>.</w:t>
      </w:r>
    </w:p>
    <w:p w14:paraId="0565E230"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30A2F83F"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eastAsia="Avenir" w:hAnsi="Aptos" w:cs="Avenir"/>
          <w:color w:val="000000"/>
          <w:sz w:val="24"/>
          <w:szCs w:val="24"/>
          <w:lang w:val="en-US"/>
        </w:rPr>
        <w:t xml:space="preserve">Adrian Then and Jonathan </w:t>
      </w:r>
      <w:proofErr w:type="spellStart"/>
      <w:r w:rsidRPr="00BC138B">
        <w:rPr>
          <w:rFonts w:ascii="Aptos" w:eastAsia="Avenir" w:hAnsi="Aptos" w:cs="Avenir"/>
          <w:color w:val="000000"/>
          <w:sz w:val="24"/>
          <w:szCs w:val="24"/>
          <w:lang w:val="en-US"/>
        </w:rPr>
        <w:t>Schörnig</w:t>
      </w:r>
      <w:proofErr w:type="spellEnd"/>
      <w:r w:rsidRPr="00BC138B">
        <w:rPr>
          <w:rFonts w:ascii="Aptos" w:eastAsia="Avenir" w:hAnsi="Aptos" w:cs="Avenir"/>
          <w:color w:val="000000"/>
          <w:sz w:val="24"/>
          <w:szCs w:val="24"/>
          <w:lang w:val="en-US"/>
        </w:rPr>
        <w:t xml:space="preserve"> got to know each other during film projects in their youth. Since then, their paths have crossed on individual productions. With EINHUNDERTVIER, they made their first feature-length film together.</w:t>
      </w:r>
    </w:p>
    <w:p w14:paraId="771A5430"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81CA455"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0DD92421"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UWE NITSCHKE - Producer</w:t>
      </w:r>
    </w:p>
    <w:p w14:paraId="5E4BB1E5"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18F488F8" w14:textId="77777777" w:rsidR="007B6224" w:rsidRPr="00BC138B" w:rsidRDefault="00000000">
      <w:pPr>
        <w:pBdr>
          <w:top w:val="nil"/>
          <w:left w:val="nil"/>
          <w:bottom w:val="nil"/>
          <w:right w:val="nil"/>
          <w:between w:val="nil"/>
        </w:pBdr>
        <w:spacing w:before="5"/>
        <w:ind w:left="140"/>
        <w:jc w:val="both"/>
        <w:rPr>
          <w:rFonts w:ascii="Aptos" w:eastAsia="Avenir" w:hAnsi="Aptos" w:cs="Avenir"/>
          <w:color w:val="000000"/>
          <w:sz w:val="24"/>
          <w:szCs w:val="24"/>
          <w:lang w:val="en-US"/>
        </w:rPr>
      </w:pPr>
      <w:r w:rsidRPr="00BC138B">
        <w:rPr>
          <w:rFonts w:ascii="Aptos" w:hAnsi="Aptos"/>
          <w:noProof/>
        </w:rPr>
        <w:drawing>
          <wp:anchor distT="0" distB="0" distL="0" distR="0" simplePos="0" relativeHeight="251667456" behindDoc="0" locked="0" layoutInCell="1" allowOverlap="1" wp14:anchorId="288FC947" wp14:editId="2F298003">
            <wp:simplePos x="0" y="0"/>
            <wp:positionH relativeFrom="page">
              <wp:posOffset>4572000</wp:posOffset>
            </wp:positionH>
            <wp:positionV relativeFrom="paragraph">
              <wp:posOffset>74295</wp:posOffset>
            </wp:positionV>
            <wp:extent cx="2499995" cy="2372995"/>
            <wp:effectExtent l="0" t="0" r="1905" b="1905"/>
            <wp:wrapSquare wrapText="bothSides"/>
            <wp:docPr id="7" name="Image 7" descr="Ein Bild, das Person, draußen, Menschliches Gesicht, Kleidun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descr="Ein Bild, das Person, draußen, Menschliches Gesicht, Kleidung enthält.&#10;&#10;Automatisch generierte Beschreibung"/>
                    <pic:cNvPicPr/>
                  </pic:nvPicPr>
                  <pic:blipFill>
                    <a:blip r:embed="rId21" cstate="print"/>
                    <a:stretch>
                      <a:fillRect/>
                    </a:stretch>
                  </pic:blipFill>
                  <pic:spPr>
                    <a:xfrm>
                      <a:off x="0" y="0"/>
                      <a:ext cx="2499995" cy="2372995"/>
                    </a:xfrm>
                    <a:prstGeom prst="rect">
                      <a:avLst/>
                    </a:prstGeom>
                  </pic:spPr>
                </pic:pic>
              </a:graphicData>
            </a:graphic>
            <wp14:sizeRelH relativeFrom="margin">
              <wp14:pctWidth>0</wp14:pctWidth>
            </wp14:sizeRelH>
            <wp14:sizeRelV relativeFrom="margin">
              <wp14:pctHeight>0</wp14:pctHeight>
            </wp14:sizeRelV>
          </wp:anchor>
        </w:drawing>
      </w:r>
      <w:r w:rsidR="008F5509" w:rsidRPr="00BC138B">
        <w:rPr>
          <w:rFonts w:ascii="Aptos" w:hAnsi="Aptos"/>
          <w:noProof/>
        </w:rPr>
        <w:drawing>
          <wp:anchor distT="0" distB="0" distL="114300" distR="114300" simplePos="0" relativeHeight="251665408" behindDoc="0" locked="0" layoutInCell="1" allowOverlap="1" wp14:anchorId="6620B70C" wp14:editId="101B3DE6">
            <wp:simplePos x="0" y="0"/>
            <wp:positionH relativeFrom="column">
              <wp:posOffset>3748310</wp:posOffset>
            </wp:positionH>
            <wp:positionV relativeFrom="paragraph">
              <wp:posOffset>74701</wp:posOffset>
            </wp:positionV>
            <wp:extent cx="2336800" cy="2372995"/>
            <wp:effectExtent l="0" t="0" r="0" b="1905"/>
            <wp:wrapSquare wrapText="bothSides"/>
            <wp:docPr id="609600711" name="Image 6" descr="Ein Bild, das Menschliches Gesicht, Person, Lächeln, Ki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Ein Bild, das Menschliches Gesicht, Person, Lächeln, Kin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6800" cy="2372995"/>
                    </a:xfrm>
                    <a:prstGeom prst="rect">
                      <a:avLst/>
                    </a:prstGeom>
                  </pic:spPr>
                </pic:pic>
              </a:graphicData>
            </a:graphic>
            <wp14:sizeRelH relativeFrom="page">
              <wp14:pctWidth>0</wp14:pctWidth>
            </wp14:sizeRelH>
            <wp14:sizeRelV relativeFrom="page">
              <wp14:pctHeight>0</wp14:pctHeight>
            </wp14:sizeRelV>
          </wp:anchor>
        </w:drawing>
      </w:r>
      <w:r w:rsidR="008F5509" w:rsidRPr="00BC138B">
        <w:rPr>
          <w:rFonts w:ascii="Aptos" w:eastAsia="Avenir" w:hAnsi="Aptos" w:cs="Avenir"/>
          <w:color w:val="000000"/>
          <w:sz w:val="24"/>
          <w:szCs w:val="24"/>
          <w:lang w:val="en-US"/>
        </w:rPr>
        <w:t xml:space="preserve">Uwe Nitschke, born and raised in Leipzig, has been working as a cameraman since the mid-90s. He has been running the production company U.N TV-Produktion since 1998, which is active both nationally and internationally. Under his direction, he has produced numerous reports, documentaries and magazine </w:t>
      </w:r>
      <w:proofErr w:type="spellStart"/>
      <w:r w:rsidR="008F5509" w:rsidRPr="00BC138B">
        <w:rPr>
          <w:rFonts w:ascii="Aptos" w:eastAsia="Avenir" w:hAnsi="Aptos" w:cs="Avenir"/>
          <w:color w:val="000000"/>
          <w:sz w:val="24"/>
          <w:szCs w:val="24"/>
          <w:lang w:val="en-US"/>
        </w:rPr>
        <w:t>programmes</w:t>
      </w:r>
      <w:proofErr w:type="spellEnd"/>
      <w:r w:rsidR="008F5509" w:rsidRPr="00BC138B">
        <w:rPr>
          <w:rFonts w:ascii="Aptos" w:eastAsia="Avenir" w:hAnsi="Aptos" w:cs="Avenir"/>
          <w:color w:val="000000"/>
          <w:sz w:val="24"/>
          <w:szCs w:val="24"/>
          <w:lang w:val="en-US"/>
        </w:rPr>
        <w:t xml:space="preserve"> for public and private broadcasters. Their content covers a wide range of social, political, scientific, environmental and sporting topics. Focal points have included the documentation of the genocide in Rwanda, the social development of Easter Island and the consequences of the reactor accident in Fukushima.</w:t>
      </w:r>
    </w:p>
    <w:p w14:paraId="78373F59"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A862E71"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08B0A1A9"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B368690"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5D54F06"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13459E08"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0CC4E54"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68E5D9E9"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54E5A0FA"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085D6ECA"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036FF84E"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9956F4C"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74DBA1D4" w14:textId="77777777" w:rsidR="008F5509" w:rsidRPr="00BC138B" w:rsidRDefault="008F5509" w:rsidP="008F5509">
      <w:pPr>
        <w:pBdr>
          <w:top w:val="nil"/>
          <w:left w:val="nil"/>
          <w:bottom w:val="nil"/>
          <w:right w:val="nil"/>
          <w:between w:val="nil"/>
        </w:pBdr>
        <w:spacing w:before="5"/>
        <w:ind w:left="140"/>
        <w:jc w:val="both"/>
        <w:rPr>
          <w:rFonts w:ascii="Aptos" w:eastAsia="Avenir" w:hAnsi="Aptos" w:cs="Avenir"/>
          <w:color w:val="000000"/>
          <w:sz w:val="24"/>
          <w:szCs w:val="24"/>
          <w:lang w:val="en-US"/>
        </w:rPr>
      </w:pPr>
    </w:p>
    <w:p w14:paraId="47444274" w14:textId="77777777" w:rsidR="00AF64BA" w:rsidRDefault="00AF64BA">
      <w:pPr>
        <w:pStyle w:val="berschrift1"/>
        <w:ind w:left="0" w:right="122" w:firstLine="140"/>
        <w:jc w:val="left"/>
        <w:rPr>
          <w:rFonts w:ascii="Aptos" w:hAnsi="Aptos"/>
          <w:lang w:val="en-US"/>
        </w:rPr>
      </w:pPr>
    </w:p>
    <w:p w14:paraId="5159D8DC" w14:textId="77777777" w:rsidR="00BC138B" w:rsidRDefault="00BC138B">
      <w:pPr>
        <w:pStyle w:val="berschrift1"/>
        <w:ind w:left="0" w:right="122" w:firstLine="140"/>
        <w:jc w:val="left"/>
        <w:rPr>
          <w:rFonts w:ascii="Aptos" w:hAnsi="Aptos"/>
          <w:lang w:val="en-US"/>
        </w:rPr>
      </w:pPr>
    </w:p>
    <w:p w14:paraId="221A038F" w14:textId="77777777" w:rsidR="00BC138B" w:rsidRDefault="00BC138B">
      <w:pPr>
        <w:pStyle w:val="berschrift1"/>
        <w:ind w:left="0" w:right="122" w:firstLine="140"/>
        <w:jc w:val="left"/>
        <w:rPr>
          <w:rFonts w:ascii="Aptos" w:hAnsi="Aptos"/>
          <w:lang w:val="en-US"/>
        </w:rPr>
      </w:pPr>
    </w:p>
    <w:p w14:paraId="42BB54DA" w14:textId="77777777" w:rsidR="00BC138B" w:rsidRDefault="00BC138B">
      <w:pPr>
        <w:pStyle w:val="berschrift1"/>
        <w:ind w:left="0" w:right="122" w:firstLine="140"/>
        <w:jc w:val="left"/>
        <w:rPr>
          <w:rFonts w:ascii="Aptos" w:hAnsi="Aptos"/>
          <w:lang w:val="en-US"/>
        </w:rPr>
      </w:pPr>
    </w:p>
    <w:p w14:paraId="1904403D" w14:textId="77777777" w:rsidR="00BC138B" w:rsidRDefault="00BC138B">
      <w:pPr>
        <w:pStyle w:val="berschrift1"/>
        <w:ind w:left="0" w:right="122" w:firstLine="140"/>
        <w:jc w:val="left"/>
        <w:rPr>
          <w:rFonts w:ascii="Aptos" w:hAnsi="Aptos"/>
          <w:lang w:val="en-US"/>
        </w:rPr>
      </w:pPr>
    </w:p>
    <w:p w14:paraId="3A96F73A" w14:textId="77777777" w:rsidR="00BC138B" w:rsidRPr="00BC138B" w:rsidRDefault="00BC138B">
      <w:pPr>
        <w:pStyle w:val="berschrift1"/>
        <w:ind w:left="0" w:right="122" w:firstLine="140"/>
        <w:jc w:val="left"/>
        <w:rPr>
          <w:rFonts w:ascii="Aptos" w:hAnsi="Aptos"/>
          <w:lang w:val="en-US"/>
        </w:rPr>
      </w:pPr>
    </w:p>
    <w:p w14:paraId="2FC5F015" w14:textId="77777777" w:rsidR="00982092" w:rsidRDefault="00982092">
      <w:pPr>
        <w:pStyle w:val="berschrift1"/>
        <w:ind w:left="0" w:right="122" w:firstLine="140"/>
        <w:jc w:val="left"/>
        <w:rPr>
          <w:rFonts w:ascii="Aptos" w:hAnsi="Aptos"/>
          <w:lang w:val="en-US"/>
        </w:rPr>
      </w:pPr>
    </w:p>
    <w:p w14:paraId="28DC3F86" w14:textId="34760C63" w:rsidR="007B6224" w:rsidRPr="00BC138B" w:rsidRDefault="00000000">
      <w:pPr>
        <w:pStyle w:val="berschrift1"/>
        <w:ind w:left="0" w:right="122" w:firstLine="140"/>
        <w:jc w:val="left"/>
        <w:rPr>
          <w:rFonts w:ascii="Aptos" w:hAnsi="Aptos"/>
          <w:lang w:val="en-US"/>
        </w:rPr>
      </w:pPr>
      <w:r w:rsidRPr="00BC138B">
        <w:rPr>
          <w:rFonts w:ascii="Aptos" w:hAnsi="Aptos"/>
          <w:lang w:val="en-US"/>
        </w:rPr>
        <w:t>DIRECTORS' NOTE</w:t>
      </w:r>
    </w:p>
    <w:p w14:paraId="247DB4C0" w14:textId="77777777" w:rsidR="007A2B4B" w:rsidRPr="00BC138B" w:rsidRDefault="007A2B4B" w:rsidP="007A2B4B">
      <w:pPr>
        <w:ind w:left="142"/>
        <w:jc w:val="both"/>
        <w:rPr>
          <w:rFonts w:ascii="Aptos" w:hAnsi="Aptos"/>
          <w:sz w:val="24"/>
          <w:szCs w:val="24"/>
          <w:lang w:val="en-US"/>
        </w:rPr>
      </w:pPr>
    </w:p>
    <w:p w14:paraId="058BDEA7"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How did the film come about?</w:t>
      </w:r>
    </w:p>
    <w:p w14:paraId="61E96949" w14:textId="77777777" w:rsidR="007A2B4B" w:rsidRPr="00BC138B" w:rsidRDefault="007A2B4B" w:rsidP="007A2B4B">
      <w:pPr>
        <w:ind w:left="142"/>
        <w:jc w:val="both"/>
        <w:rPr>
          <w:rFonts w:ascii="Aptos" w:hAnsi="Aptos"/>
          <w:sz w:val="24"/>
          <w:szCs w:val="24"/>
          <w:lang w:val="en-US"/>
        </w:rPr>
      </w:pPr>
    </w:p>
    <w:p w14:paraId="5278ED56"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 xml:space="preserve">I travelled on this rescue mission as a journalist in 2019. The footage I shot was also used to produce several reports for MDR and I </w:t>
      </w:r>
      <w:proofErr w:type="spellStart"/>
      <w:r w:rsidRPr="00BC138B">
        <w:rPr>
          <w:rFonts w:ascii="Aptos" w:hAnsi="Aptos"/>
          <w:sz w:val="24"/>
          <w:szCs w:val="24"/>
          <w:lang w:val="en-US"/>
        </w:rPr>
        <w:t>realised</w:t>
      </w:r>
      <w:proofErr w:type="spellEnd"/>
      <w:r w:rsidRPr="00BC138B">
        <w:rPr>
          <w:rFonts w:ascii="Aptos" w:hAnsi="Aptos"/>
          <w:sz w:val="24"/>
          <w:szCs w:val="24"/>
          <w:lang w:val="en-US"/>
        </w:rPr>
        <w:t xml:space="preserve"> afterwards that I hadn't quite finished with the topic yet and that the raw footage had a lot more to offer. Whenever I watched excerpts from the raw material, I </w:t>
      </w:r>
      <w:proofErr w:type="spellStart"/>
      <w:r w:rsidRPr="00BC138B">
        <w:rPr>
          <w:rFonts w:ascii="Aptos" w:hAnsi="Aptos"/>
          <w:sz w:val="24"/>
          <w:szCs w:val="24"/>
          <w:lang w:val="en-US"/>
        </w:rPr>
        <w:t>realised</w:t>
      </w:r>
      <w:proofErr w:type="spellEnd"/>
      <w:r w:rsidRPr="00BC138B">
        <w:rPr>
          <w:rFonts w:ascii="Aptos" w:hAnsi="Aptos"/>
          <w:sz w:val="24"/>
          <w:szCs w:val="24"/>
          <w:lang w:val="en-US"/>
        </w:rPr>
        <w:t xml:space="preserve"> that I was staying with it for a very long time and that I found this rescue operation itself exciting.</w:t>
      </w:r>
    </w:p>
    <w:p w14:paraId="0435D197"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When a rescue like this is shown, it is always heavily compressed by the editing. I thought this was the best way to show the whole thing, uncut. So that the viewer can experience and understand it. We were only able to view the material properly by editing in tile mode and noticed in the edit how the tension is carried through the film.</w:t>
      </w:r>
    </w:p>
    <w:p w14:paraId="1FB63D10"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I think that people who have seen the film also get a bit of a feel for what it's like to be involved in a rescue operation like this.</w:t>
      </w:r>
    </w:p>
    <w:p w14:paraId="2D5152EC" w14:textId="77777777" w:rsidR="007A2B4B" w:rsidRPr="00BC138B" w:rsidRDefault="007A2B4B" w:rsidP="007A2B4B">
      <w:pPr>
        <w:ind w:left="142"/>
        <w:jc w:val="both"/>
        <w:rPr>
          <w:rFonts w:ascii="Aptos" w:hAnsi="Aptos"/>
          <w:sz w:val="24"/>
          <w:szCs w:val="24"/>
          <w:lang w:val="en-US"/>
        </w:rPr>
      </w:pPr>
    </w:p>
    <w:p w14:paraId="23E705D9" w14:textId="77777777" w:rsidR="007A2B4B" w:rsidRPr="00BC138B" w:rsidRDefault="007A2B4B" w:rsidP="007A2B4B">
      <w:pPr>
        <w:ind w:left="142"/>
        <w:jc w:val="both"/>
        <w:rPr>
          <w:rFonts w:ascii="Aptos" w:hAnsi="Aptos"/>
          <w:sz w:val="24"/>
          <w:szCs w:val="24"/>
          <w:lang w:val="en-US"/>
        </w:rPr>
      </w:pPr>
    </w:p>
    <w:p w14:paraId="70D80EB3"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Why did you set up and install six cameras?</w:t>
      </w:r>
    </w:p>
    <w:p w14:paraId="2BB8E410" w14:textId="77777777" w:rsidR="007A2B4B" w:rsidRPr="00BC138B" w:rsidRDefault="007A2B4B" w:rsidP="007A2B4B">
      <w:pPr>
        <w:ind w:left="142"/>
        <w:rPr>
          <w:rFonts w:ascii="Aptos" w:hAnsi="Aptos"/>
          <w:b/>
          <w:sz w:val="24"/>
          <w:szCs w:val="24"/>
          <w:lang w:val="en-US"/>
        </w:rPr>
      </w:pPr>
    </w:p>
    <w:p w14:paraId="6F11F707"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I knew that I wouldn't have many opportunities to adequately document all the situations during the rescue. That's why, together with Johann's Filous, I thought about where we could install cameras so that we wouldn't miss anything. It was also important for me to document what was happening on the bridge. Johannes was in the speedboat and I stayed on board. Together with the other cameras, we had a very good overview.</w:t>
      </w:r>
    </w:p>
    <w:p w14:paraId="1F3EB0BF" w14:textId="77777777" w:rsidR="007A2B4B" w:rsidRPr="00BC138B" w:rsidRDefault="007A2B4B" w:rsidP="007A2B4B">
      <w:pPr>
        <w:ind w:left="142"/>
        <w:jc w:val="both"/>
        <w:rPr>
          <w:rFonts w:ascii="Aptos" w:hAnsi="Aptos"/>
          <w:sz w:val="24"/>
          <w:szCs w:val="24"/>
          <w:lang w:val="en-US"/>
        </w:rPr>
      </w:pPr>
    </w:p>
    <w:p w14:paraId="430F43C3" w14:textId="77777777" w:rsidR="007A2B4B" w:rsidRPr="00BC138B" w:rsidRDefault="007A2B4B" w:rsidP="007A2B4B">
      <w:pPr>
        <w:ind w:left="142"/>
        <w:jc w:val="both"/>
        <w:rPr>
          <w:rFonts w:ascii="Aptos" w:hAnsi="Aptos"/>
          <w:sz w:val="24"/>
          <w:szCs w:val="24"/>
          <w:lang w:val="en-US"/>
        </w:rPr>
      </w:pPr>
    </w:p>
    <w:p w14:paraId="3BA76868"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How did you fare on board?</w:t>
      </w:r>
    </w:p>
    <w:p w14:paraId="205D2C15" w14:textId="77777777" w:rsidR="007A2B4B" w:rsidRPr="00BC138B" w:rsidRDefault="007A2B4B" w:rsidP="007A2B4B">
      <w:pPr>
        <w:ind w:left="142"/>
        <w:rPr>
          <w:rFonts w:ascii="Aptos" w:hAnsi="Aptos"/>
          <w:b/>
          <w:sz w:val="24"/>
          <w:szCs w:val="24"/>
          <w:lang w:val="en-US"/>
        </w:rPr>
      </w:pPr>
    </w:p>
    <w:p w14:paraId="3170F45A"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You are part of the process the whole time and it is difficult to be a neutral observer. For Johannes and me as journalists on board, it wasn't easy to concentrate on the documentation.</w:t>
      </w:r>
    </w:p>
    <w:p w14:paraId="555AE88D"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We are part of the whole and we eat and sleep on the same ship, but we still have a duty of neutrality.</w:t>
      </w:r>
    </w:p>
    <w:p w14:paraId="1B984A7B"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Because there were so few crew members and only nine instead of twelve, we had to subordinate ourselves to the ship's daily routine like everyone else.</w:t>
      </w:r>
    </w:p>
    <w:p w14:paraId="3C6E21AE"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The question that was on my mind shortly before setting off for the SAR zone was: What happens if someone drowns in front of me? Do I film or do I intervene and try to save them? I hadn't made a clear decision beforehand, but I had a feeling that if something like that happened, I would intervene in the situation and leave my observer position.</w:t>
      </w:r>
    </w:p>
    <w:p w14:paraId="680EF79C" w14:textId="77777777" w:rsidR="007A2B4B" w:rsidRPr="00BC138B" w:rsidRDefault="007A2B4B" w:rsidP="007A2B4B">
      <w:pPr>
        <w:ind w:left="142"/>
        <w:jc w:val="both"/>
        <w:rPr>
          <w:rFonts w:ascii="Aptos" w:hAnsi="Aptos"/>
          <w:sz w:val="24"/>
          <w:szCs w:val="24"/>
          <w:lang w:val="en-US"/>
        </w:rPr>
      </w:pPr>
    </w:p>
    <w:p w14:paraId="213E0EFD" w14:textId="77777777" w:rsidR="007A2B4B" w:rsidRPr="00BC138B" w:rsidRDefault="007A2B4B" w:rsidP="007A2B4B">
      <w:pPr>
        <w:ind w:left="142"/>
        <w:jc w:val="both"/>
        <w:rPr>
          <w:rFonts w:ascii="Aptos" w:hAnsi="Aptos"/>
          <w:sz w:val="24"/>
          <w:szCs w:val="24"/>
          <w:lang w:val="en-US"/>
        </w:rPr>
      </w:pPr>
    </w:p>
    <w:p w14:paraId="64D1C84A"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What was the atmosphere like among the crew?</w:t>
      </w:r>
    </w:p>
    <w:p w14:paraId="5EFDAA8E" w14:textId="77777777" w:rsidR="007A2B4B" w:rsidRPr="00BC138B" w:rsidRDefault="007A2B4B" w:rsidP="007A2B4B">
      <w:pPr>
        <w:ind w:left="142"/>
        <w:rPr>
          <w:rFonts w:ascii="Aptos" w:hAnsi="Aptos"/>
          <w:b/>
          <w:sz w:val="24"/>
          <w:szCs w:val="24"/>
          <w:lang w:val="en-US"/>
        </w:rPr>
      </w:pPr>
    </w:p>
    <w:p w14:paraId="4484E419"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 xml:space="preserve">Not always harmonious. I think the main problem is that the hierarchy on the high seas is not </w:t>
      </w:r>
      <w:r w:rsidRPr="00BC138B">
        <w:rPr>
          <w:rFonts w:ascii="Aptos" w:hAnsi="Aptos"/>
          <w:sz w:val="24"/>
          <w:szCs w:val="24"/>
          <w:lang w:val="en-US"/>
        </w:rPr>
        <w:lastRenderedPageBreak/>
        <w:t>always in line with the ideas of a civil society-</w:t>
      </w:r>
      <w:proofErr w:type="spellStart"/>
      <w:r w:rsidRPr="00BC138B">
        <w:rPr>
          <w:rFonts w:ascii="Aptos" w:hAnsi="Aptos"/>
          <w:sz w:val="24"/>
          <w:szCs w:val="24"/>
          <w:lang w:val="en-US"/>
        </w:rPr>
        <w:t>organised</w:t>
      </w:r>
      <w:proofErr w:type="spellEnd"/>
      <w:r w:rsidRPr="00BC138B">
        <w:rPr>
          <w:rFonts w:ascii="Aptos" w:hAnsi="Aptos"/>
          <w:sz w:val="24"/>
          <w:szCs w:val="24"/>
          <w:lang w:val="en-US"/>
        </w:rPr>
        <w:t xml:space="preserve"> NGO (non-governmental </w:t>
      </w:r>
      <w:proofErr w:type="spellStart"/>
      <w:r w:rsidRPr="00BC138B">
        <w:rPr>
          <w:rFonts w:ascii="Aptos" w:hAnsi="Aptos"/>
          <w:sz w:val="24"/>
          <w:szCs w:val="24"/>
          <w:lang w:val="en-US"/>
        </w:rPr>
        <w:t>organisation</w:t>
      </w:r>
      <w:proofErr w:type="spellEnd"/>
      <w:r w:rsidRPr="00BC138B">
        <w:rPr>
          <w:rFonts w:ascii="Aptos" w:hAnsi="Aptos"/>
          <w:sz w:val="24"/>
          <w:szCs w:val="24"/>
          <w:lang w:val="en-US"/>
        </w:rPr>
        <w:t>).</w:t>
      </w:r>
    </w:p>
    <w:p w14:paraId="392F7D1B"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 xml:space="preserve">We didn't have much time to get to know each other as a crew and to </w:t>
      </w:r>
      <w:proofErr w:type="spellStart"/>
      <w:r w:rsidRPr="00BC138B">
        <w:rPr>
          <w:rFonts w:ascii="Aptos" w:hAnsi="Aptos"/>
          <w:sz w:val="24"/>
          <w:szCs w:val="24"/>
          <w:lang w:val="en-US"/>
        </w:rPr>
        <w:t>familiarise</w:t>
      </w:r>
      <w:proofErr w:type="spellEnd"/>
      <w:r w:rsidRPr="00BC138B">
        <w:rPr>
          <w:rFonts w:ascii="Aptos" w:hAnsi="Aptos"/>
          <w:sz w:val="24"/>
          <w:szCs w:val="24"/>
          <w:lang w:val="en-US"/>
        </w:rPr>
        <w:t xml:space="preserve"> ourselves with the procedures at sea, especially as most of the crew were at sea for the first time. But in the crucial moments, everyone pulled together.</w:t>
      </w:r>
    </w:p>
    <w:p w14:paraId="6DDF4F78" w14:textId="77777777" w:rsidR="007A2B4B" w:rsidRPr="00BC138B" w:rsidRDefault="007A2B4B" w:rsidP="007A2B4B">
      <w:pPr>
        <w:ind w:left="142"/>
        <w:jc w:val="both"/>
        <w:rPr>
          <w:rFonts w:ascii="Aptos" w:hAnsi="Aptos"/>
          <w:sz w:val="24"/>
          <w:szCs w:val="24"/>
          <w:lang w:val="en-US"/>
        </w:rPr>
      </w:pPr>
      <w:r w:rsidRPr="00BC138B">
        <w:rPr>
          <w:rFonts w:ascii="Aptos" w:hAnsi="Aptos"/>
          <w:sz w:val="24"/>
          <w:szCs w:val="24"/>
          <w:lang w:val="en-US"/>
        </w:rPr>
        <w:t xml:space="preserve"> </w:t>
      </w:r>
    </w:p>
    <w:p w14:paraId="2AF8A68E" w14:textId="77777777" w:rsidR="007A2B4B" w:rsidRPr="00BC138B" w:rsidRDefault="007A2B4B" w:rsidP="007A2B4B">
      <w:pPr>
        <w:ind w:left="142"/>
        <w:jc w:val="both"/>
        <w:rPr>
          <w:rFonts w:ascii="Aptos" w:hAnsi="Aptos"/>
          <w:sz w:val="24"/>
          <w:szCs w:val="24"/>
          <w:lang w:val="en-US"/>
        </w:rPr>
      </w:pPr>
    </w:p>
    <w:p w14:paraId="201A6816" w14:textId="77777777" w:rsidR="007B6224" w:rsidRPr="00BC138B" w:rsidRDefault="00000000">
      <w:pPr>
        <w:ind w:left="142"/>
        <w:rPr>
          <w:rFonts w:ascii="Aptos" w:hAnsi="Aptos"/>
          <w:b/>
          <w:sz w:val="24"/>
          <w:szCs w:val="24"/>
          <w:lang w:val="en-US"/>
        </w:rPr>
      </w:pPr>
      <w:r w:rsidRPr="00BC138B">
        <w:rPr>
          <w:rFonts w:ascii="Aptos" w:hAnsi="Aptos"/>
          <w:b/>
          <w:sz w:val="24"/>
          <w:szCs w:val="24"/>
          <w:lang w:val="en-US"/>
        </w:rPr>
        <w:t>What memories do you have of the rescued?</w:t>
      </w:r>
    </w:p>
    <w:p w14:paraId="3017C6F2" w14:textId="77777777" w:rsidR="007A2B4B" w:rsidRPr="00BC138B" w:rsidRDefault="007A2B4B" w:rsidP="007A2B4B">
      <w:pPr>
        <w:ind w:left="142"/>
        <w:jc w:val="both"/>
        <w:rPr>
          <w:rFonts w:ascii="Aptos" w:hAnsi="Aptos"/>
          <w:sz w:val="24"/>
          <w:szCs w:val="24"/>
          <w:lang w:val="en-US"/>
        </w:rPr>
      </w:pPr>
    </w:p>
    <w:p w14:paraId="1B37F92C"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There were a few that have stayed with me. For example, Fahad, who became a kind of spokesman for the group and always presented solutions to us when there were problems. In general, we were very lucky with the rescued people. Although they came from different countries and didn't know each other, they were all very disciplined and patient.</w:t>
      </w:r>
    </w:p>
    <w:p w14:paraId="4D5EDCDC"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 xml:space="preserve">We had a day when we wanted to play various board games together that we had on board. After a few minutes, I noticed that there was some unrest in one group and playing cards were being thrown overboard. After Gerald Karl (deck manager) calmed the situation down, we put Fahad in charge and left the deck as a crew. After a 5-minute discussion among ourselves, Fahad came to us with all the packs and said that because it hadn't worked out, they had decided that they didn't want to play </w:t>
      </w:r>
      <w:proofErr w:type="spellStart"/>
      <w:r w:rsidRPr="00BC138B">
        <w:rPr>
          <w:rFonts w:ascii="Aptos" w:hAnsi="Aptos"/>
          <w:sz w:val="24"/>
          <w:szCs w:val="24"/>
          <w:lang w:val="en-US"/>
        </w:rPr>
        <w:t>any more</w:t>
      </w:r>
      <w:proofErr w:type="spellEnd"/>
      <w:r w:rsidRPr="00BC138B">
        <w:rPr>
          <w:rFonts w:ascii="Aptos" w:hAnsi="Aptos"/>
          <w:sz w:val="24"/>
          <w:szCs w:val="24"/>
          <w:lang w:val="en-US"/>
        </w:rPr>
        <w:t xml:space="preserve"> and handed Gerald the neatly packed packs.</w:t>
      </w:r>
    </w:p>
    <w:p w14:paraId="4B4BAF86" w14:textId="77777777" w:rsidR="007A2B4B" w:rsidRPr="00BC138B" w:rsidRDefault="007A2B4B" w:rsidP="007A2B4B">
      <w:pPr>
        <w:ind w:left="142"/>
        <w:jc w:val="both"/>
        <w:rPr>
          <w:rFonts w:ascii="Aptos" w:hAnsi="Aptos"/>
          <w:sz w:val="24"/>
          <w:szCs w:val="24"/>
          <w:lang w:val="en-US"/>
        </w:rPr>
      </w:pPr>
    </w:p>
    <w:p w14:paraId="31998C16" w14:textId="77777777" w:rsidR="007A2B4B" w:rsidRPr="00BC138B" w:rsidRDefault="007A2B4B" w:rsidP="007A2B4B">
      <w:pPr>
        <w:ind w:left="142"/>
        <w:jc w:val="both"/>
        <w:rPr>
          <w:rFonts w:ascii="Aptos" w:hAnsi="Aptos"/>
          <w:sz w:val="24"/>
          <w:szCs w:val="24"/>
          <w:lang w:val="en-US"/>
        </w:rPr>
      </w:pPr>
    </w:p>
    <w:p w14:paraId="6A9FEAC0" w14:textId="77777777" w:rsidR="007B6224" w:rsidRPr="00BC138B" w:rsidRDefault="00000000">
      <w:pPr>
        <w:ind w:left="142"/>
        <w:rPr>
          <w:rFonts w:ascii="Aptos" w:hAnsi="Aptos"/>
          <w:sz w:val="24"/>
          <w:szCs w:val="24"/>
          <w:lang w:val="en-US"/>
        </w:rPr>
      </w:pPr>
      <w:r w:rsidRPr="00BC138B">
        <w:rPr>
          <w:rFonts w:ascii="Aptos" w:hAnsi="Aptos"/>
          <w:b/>
          <w:sz w:val="24"/>
          <w:szCs w:val="24"/>
          <w:lang w:val="en-US"/>
        </w:rPr>
        <w:t>What was the mood like after the rescue?</w:t>
      </w:r>
    </w:p>
    <w:p w14:paraId="13FDC1E3" w14:textId="77777777" w:rsidR="007A2B4B" w:rsidRPr="00BC138B" w:rsidRDefault="007A2B4B" w:rsidP="007A2B4B">
      <w:pPr>
        <w:ind w:left="142"/>
        <w:jc w:val="both"/>
        <w:rPr>
          <w:rFonts w:ascii="Aptos" w:hAnsi="Aptos"/>
          <w:sz w:val="24"/>
          <w:szCs w:val="24"/>
          <w:lang w:val="en-US"/>
        </w:rPr>
      </w:pPr>
    </w:p>
    <w:p w14:paraId="0903D7CB"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 xml:space="preserve">Immediately after the rescue, everyone was very euphoric. However, the adrenalin only subsided when the Libyan coastguard stopped chasing us. Firstly, everyone was given water and Georg </w:t>
      </w:r>
      <w:proofErr w:type="spellStart"/>
      <w:r w:rsidRPr="00BC138B">
        <w:rPr>
          <w:rFonts w:ascii="Aptos" w:hAnsi="Aptos"/>
          <w:sz w:val="24"/>
          <w:szCs w:val="24"/>
          <w:lang w:val="en-US"/>
        </w:rPr>
        <w:t>Albiez</w:t>
      </w:r>
      <w:proofErr w:type="spellEnd"/>
      <w:r w:rsidRPr="00BC138B">
        <w:rPr>
          <w:rFonts w:ascii="Aptos" w:hAnsi="Aptos"/>
          <w:sz w:val="24"/>
          <w:szCs w:val="24"/>
          <w:lang w:val="en-US"/>
        </w:rPr>
        <w:t xml:space="preserve"> (the ship's doctor) looked after the very weak cases. The next day there was a "consultation hour" where all the rescued people came to see the doctor and injuries were documented and wounds treated.</w:t>
      </w:r>
    </w:p>
    <w:p w14:paraId="737A2E4E"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Unfortunately, we couldn't find the lifeboat we were looking for.</w:t>
      </w:r>
    </w:p>
    <w:p w14:paraId="314F62F1" w14:textId="77777777" w:rsidR="007A2B4B" w:rsidRPr="00BC138B" w:rsidRDefault="007A2B4B" w:rsidP="007A2B4B">
      <w:pPr>
        <w:ind w:left="142"/>
        <w:jc w:val="both"/>
        <w:rPr>
          <w:rFonts w:ascii="Aptos" w:hAnsi="Aptos"/>
          <w:sz w:val="24"/>
          <w:szCs w:val="24"/>
          <w:lang w:val="en-US"/>
        </w:rPr>
      </w:pPr>
    </w:p>
    <w:p w14:paraId="4D939416" w14:textId="77777777" w:rsidR="007A2B4B" w:rsidRPr="00BC138B" w:rsidRDefault="007A2B4B" w:rsidP="007A2B4B">
      <w:pPr>
        <w:ind w:left="142"/>
        <w:jc w:val="both"/>
        <w:rPr>
          <w:rFonts w:ascii="Aptos" w:hAnsi="Aptos"/>
          <w:sz w:val="24"/>
          <w:szCs w:val="24"/>
          <w:lang w:val="en-US"/>
        </w:rPr>
      </w:pPr>
    </w:p>
    <w:p w14:paraId="31A4F658" w14:textId="77777777" w:rsidR="007A2B4B" w:rsidRPr="00BC138B" w:rsidRDefault="007A2B4B" w:rsidP="007A2B4B">
      <w:pPr>
        <w:ind w:left="142"/>
        <w:jc w:val="both"/>
        <w:rPr>
          <w:rFonts w:ascii="Aptos" w:hAnsi="Aptos"/>
          <w:sz w:val="24"/>
          <w:szCs w:val="24"/>
          <w:lang w:val="en-US"/>
        </w:rPr>
      </w:pPr>
    </w:p>
    <w:p w14:paraId="0969EE0C" w14:textId="77777777" w:rsidR="00AF64BA" w:rsidRPr="00BC138B" w:rsidRDefault="00AF64BA">
      <w:pPr>
        <w:pStyle w:val="berschrift1"/>
        <w:ind w:left="0" w:right="122" w:firstLine="140"/>
        <w:jc w:val="left"/>
        <w:rPr>
          <w:rFonts w:ascii="Aptos" w:hAnsi="Aptos"/>
          <w:lang w:val="en-US"/>
        </w:rPr>
      </w:pPr>
    </w:p>
    <w:p w14:paraId="43F5C457" w14:textId="77777777" w:rsidR="00AF64BA" w:rsidRPr="00BC138B" w:rsidRDefault="00AF64BA">
      <w:pPr>
        <w:pStyle w:val="berschrift1"/>
        <w:ind w:left="0" w:right="122" w:firstLine="140"/>
        <w:jc w:val="left"/>
        <w:rPr>
          <w:rFonts w:ascii="Aptos" w:hAnsi="Aptos"/>
          <w:lang w:val="en-US"/>
        </w:rPr>
      </w:pPr>
    </w:p>
    <w:p w14:paraId="56E1EB11" w14:textId="77777777" w:rsidR="00AF64BA" w:rsidRDefault="00AF64BA">
      <w:pPr>
        <w:pStyle w:val="berschrift1"/>
        <w:ind w:left="0" w:right="122" w:firstLine="140"/>
        <w:jc w:val="left"/>
        <w:rPr>
          <w:rFonts w:ascii="Aptos" w:hAnsi="Aptos"/>
          <w:lang w:val="en-US"/>
        </w:rPr>
      </w:pPr>
    </w:p>
    <w:p w14:paraId="63870020" w14:textId="77777777" w:rsidR="00BC138B" w:rsidRDefault="00BC138B">
      <w:pPr>
        <w:pStyle w:val="berschrift1"/>
        <w:ind w:left="0" w:right="122" w:firstLine="140"/>
        <w:jc w:val="left"/>
        <w:rPr>
          <w:rFonts w:ascii="Aptos" w:hAnsi="Aptos"/>
          <w:lang w:val="en-US"/>
        </w:rPr>
      </w:pPr>
    </w:p>
    <w:p w14:paraId="5F3295D5" w14:textId="77777777" w:rsidR="00BC138B" w:rsidRDefault="00BC138B">
      <w:pPr>
        <w:pStyle w:val="berschrift1"/>
        <w:ind w:left="0" w:right="122" w:firstLine="140"/>
        <w:jc w:val="left"/>
        <w:rPr>
          <w:rFonts w:ascii="Aptos" w:hAnsi="Aptos"/>
          <w:lang w:val="en-US"/>
        </w:rPr>
      </w:pPr>
    </w:p>
    <w:p w14:paraId="62DB722B" w14:textId="77777777" w:rsidR="00BC138B" w:rsidRDefault="00BC138B">
      <w:pPr>
        <w:pStyle w:val="berschrift1"/>
        <w:ind w:left="0" w:right="122" w:firstLine="140"/>
        <w:jc w:val="left"/>
        <w:rPr>
          <w:rFonts w:ascii="Aptos" w:hAnsi="Aptos"/>
          <w:lang w:val="en-US"/>
        </w:rPr>
      </w:pPr>
    </w:p>
    <w:p w14:paraId="7EAAB6AC" w14:textId="77777777" w:rsidR="00BC138B" w:rsidRDefault="00BC138B">
      <w:pPr>
        <w:pStyle w:val="berschrift1"/>
        <w:ind w:left="0" w:right="122" w:firstLine="140"/>
        <w:jc w:val="left"/>
        <w:rPr>
          <w:rFonts w:ascii="Aptos" w:hAnsi="Aptos"/>
          <w:lang w:val="en-US"/>
        </w:rPr>
      </w:pPr>
    </w:p>
    <w:p w14:paraId="7FD44802" w14:textId="77777777" w:rsidR="00BC138B" w:rsidRDefault="00BC138B">
      <w:pPr>
        <w:pStyle w:val="berschrift1"/>
        <w:ind w:left="0" w:right="122" w:firstLine="140"/>
        <w:jc w:val="left"/>
        <w:rPr>
          <w:rFonts w:ascii="Aptos" w:hAnsi="Aptos"/>
          <w:lang w:val="en-US"/>
        </w:rPr>
      </w:pPr>
    </w:p>
    <w:p w14:paraId="6C0C8D59" w14:textId="75AF76D7" w:rsidR="00982092" w:rsidRDefault="00982092">
      <w:pPr>
        <w:rPr>
          <w:rFonts w:ascii="Aptos" w:eastAsia="Avenir-Heavy" w:hAnsi="Aptos" w:cs="Avenir-Heavy"/>
          <w:b/>
          <w:bCs/>
          <w:sz w:val="28"/>
          <w:szCs w:val="28"/>
          <w:lang w:val="en-US"/>
        </w:rPr>
      </w:pPr>
      <w:r>
        <w:rPr>
          <w:rFonts w:ascii="Aptos" w:hAnsi="Aptos"/>
          <w:lang w:val="en-US"/>
        </w:rPr>
        <w:br w:type="page"/>
      </w:r>
    </w:p>
    <w:p w14:paraId="208B6C75" w14:textId="38978E56" w:rsidR="007B6224" w:rsidRPr="00BC138B" w:rsidRDefault="00000000">
      <w:pPr>
        <w:pStyle w:val="berschrift1"/>
        <w:ind w:left="0" w:right="122" w:firstLine="140"/>
        <w:jc w:val="left"/>
        <w:rPr>
          <w:rFonts w:ascii="Aptos" w:hAnsi="Aptos"/>
          <w:lang w:val="en-US"/>
        </w:rPr>
      </w:pPr>
      <w:r w:rsidRPr="00BC138B">
        <w:rPr>
          <w:rFonts w:ascii="Aptos" w:hAnsi="Aptos"/>
          <w:lang w:val="en-US"/>
        </w:rPr>
        <w:lastRenderedPageBreak/>
        <w:t>AUDIENCE COMMENTS ON THE PREMIERE</w:t>
      </w:r>
    </w:p>
    <w:p w14:paraId="1FCC79DB" w14:textId="77777777" w:rsidR="007A2B4B" w:rsidRPr="00BC138B" w:rsidRDefault="007A2B4B" w:rsidP="007A2B4B">
      <w:pPr>
        <w:pStyle w:val="berschrift1"/>
        <w:ind w:left="0" w:right="122" w:firstLine="140"/>
        <w:jc w:val="left"/>
        <w:rPr>
          <w:rFonts w:ascii="Aptos" w:hAnsi="Aptos"/>
          <w:lang w:val="en-US"/>
        </w:rPr>
      </w:pPr>
    </w:p>
    <w:p w14:paraId="026B86A0" w14:textId="77777777" w:rsidR="007A2B4B" w:rsidRPr="00BC138B" w:rsidRDefault="007A2B4B" w:rsidP="007A2B4B">
      <w:pPr>
        <w:ind w:left="142"/>
        <w:jc w:val="both"/>
        <w:rPr>
          <w:rFonts w:ascii="Aptos" w:hAnsi="Aptos"/>
          <w:sz w:val="24"/>
          <w:szCs w:val="24"/>
          <w:lang w:val="en-US"/>
        </w:rPr>
      </w:pPr>
    </w:p>
    <w:p w14:paraId="72186736" w14:textId="77777777" w:rsidR="007B6224" w:rsidRPr="00BC138B" w:rsidRDefault="00000000">
      <w:pPr>
        <w:ind w:left="1276"/>
        <w:jc w:val="both"/>
        <w:rPr>
          <w:rFonts w:ascii="Aptos" w:hAnsi="Aptos"/>
          <w:i/>
          <w:iCs/>
          <w:sz w:val="24"/>
          <w:szCs w:val="24"/>
          <w:lang w:val="en-US"/>
        </w:rPr>
      </w:pPr>
      <w:r w:rsidRPr="00BC138B">
        <w:rPr>
          <w:rFonts w:ascii="Aptos" w:hAnsi="Aptos"/>
          <w:i/>
          <w:iCs/>
          <w:sz w:val="24"/>
          <w:szCs w:val="24"/>
          <w:lang w:val="en-US"/>
        </w:rPr>
        <w:t>"I was expecting something completely different. But to be there for this hour and a half, to see how it really works, with such meticulousness and commitment, it's simply amazing."</w:t>
      </w:r>
    </w:p>
    <w:p w14:paraId="2D3C8093" w14:textId="77777777" w:rsidR="007A2B4B" w:rsidRPr="00BC138B" w:rsidRDefault="007A2B4B" w:rsidP="007A2B4B">
      <w:pPr>
        <w:ind w:left="1276"/>
        <w:jc w:val="both"/>
        <w:rPr>
          <w:rFonts w:ascii="Aptos" w:hAnsi="Aptos"/>
          <w:i/>
          <w:iCs/>
          <w:sz w:val="24"/>
          <w:szCs w:val="24"/>
          <w:lang w:val="en-US"/>
        </w:rPr>
      </w:pPr>
    </w:p>
    <w:p w14:paraId="051D5ED9" w14:textId="77777777" w:rsidR="007B6224" w:rsidRPr="00BC138B" w:rsidRDefault="00000000">
      <w:pPr>
        <w:ind w:left="1276"/>
        <w:jc w:val="both"/>
        <w:rPr>
          <w:rFonts w:ascii="Aptos" w:hAnsi="Aptos"/>
          <w:i/>
          <w:iCs/>
          <w:sz w:val="24"/>
          <w:szCs w:val="24"/>
          <w:lang w:val="en-US"/>
        </w:rPr>
      </w:pPr>
      <w:r w:rsidRPr="00BC138B">
        <w:rPr>
          <w:rFonts w:ascii="Aptos" w:hAnsi="Aptos"/>
          <w:i/>
          <w:iCs/>
          <w:sz w:val="24"/>
          <w:szCs w:val="24"/>
          <w:lang w:val="en-US"/>
        </w:rPr>
        <w:t>"I am very impressed by the clarity with which the film reflects the brutal reality."</w:t>
      </w:r>
    </w:p>
    <w:p w14:paraId="52CC5D55" w14:textId="77777777" w:rsidR="007A2B4B" w:rsidRPr="00BC138B" w:rsidRDefault="007A2B4B" w:rsidP="007A2B4B">
      <w:pPr>
        <w:ind w:left="1276"/>
        <w:jc w:val="both"/>
        <w:rPr>
          <w:rFonts w:ascii="Aptos" w:hAnsi="Aptos"/>
          <w:i/>
          <w:iCs/>
          <w:sz w:val="24"/>
          <w:szCs w:val="24"/>
          <w:lang w:val="en-US"/>
        </w:rPr>
      </w:pPr>
    </w:p>
    <w:p w14:paraId="0525700E" w14:textId="77777777" w:rsidR="007B6224" w:rsidRPr="00BC138B" w:rsidRDefault="00000000">
      <w:pPr>
        <w:ind w:left="1276"/>
        <w:jc w:val="both"/>
        <w:rPr>
          <w:rFonts w:ascii="Aptos" w:hAnsi="Aptos"/>
          <w:i/>
          <w:iCs/>
          <w:sz w:val="24"/>
          <w:szCs w:val="24"/>
          <w:lang w:val="en-US"/>
        </w:rPr>
      </w:pPr>
      <w:r w:rsidRPr="00BC138B">
        <w:rPr>
          <w:rFonts w:ascii="Aptos" w:hAnsi="Aptos"/>
          <w:i/>
          <w:iCs/>
          <w:sz w:val="24"/>
          <w:szCs w:val="24"/>
          <w:lang w:val="en-US"/>
        </w:rPr>
        <w:t>"It was a completely different style than what you usually see on television."</w:t>
      </w:r>
    </w:p>
    <w:p w14:paraId="08488B54" w14:textId="77777777" w:rsidR="007A2B4B" w:rsidRPr="00BC138B" w:rsidRDefault="007A2B4B" w:rsidP="007A2B4B">
      <w:pPr>
        <w:ind w:left="1276"/>
        <w:jc w:val="both"/>
        <w:rPr>
          <w:rFonts w:ascii="Aptos" w:hAnsi="Aptos"/>
          <w:i/>
          <w:iCs/>
          <w:sz w:val="24"/>
          <w:szCs w:val="24"/>
          <w:lang w:val="en-US"/>
        </w:rPr>
      </w:pPr>
    </w:p>
    <w:p w14:paraId="6215B881" w14:textId="77777777" w:rsidR="007B6224" w:rsidRPr="00BC138B" w:rsidRDefault="00000000">
      <w:pPr>
        <w:ind w:left="1276"/>
        <w:jc w:val="both"/>
        <w:rPr>
          <w:rFonts w:ascii="Aptos" w:hAnsi="Aptos"/>
          <w:i/>
          <w:iCs/>
          <w:sz w:val="24"/>
          <w:szCs w:val="24"/>
          <w:lang w:val="en-US"/>
        </w:rPr>
      </w:pPr>
      <w:r w:rsidRPr="00BC138B">
        <w:rPr>
          <w:rFonts w:ascii="Aptos" w:hAnsi="Aptos"/>
          <w:i/>
          <w:iCs/>
          <w:sz w:val="24"/>
          <w:szCs w:val="24"/>
          <w:lang w:val="en-US"/>
        </w:rPr>
        <w:t>"It's a very poignant and difficult subject, but I'm really glad I saw the film."</w:t>
      </w:r>
    </w:p>
    <w:p w14:paraId="76542665" w14:textId="77777777" w:rsidR="007A2B4B" w:rsidRPr="00BC138B" w:rsidRDefault="007A2B4B" w:rsidP="007A2B4B">
      <w:pPr>
        <w:ind w:left="1276"/>
        <w:jc w:val="both"/>
        <w:rPr>
          <w:rFonts w:ascii="Aptos" w:hAnsi="Aptos"/>
          <w:i/>
          <w:iCs/>
          <w:sz w:val="24"/>
          <w:szCs w:val="24"/>
          <w:lang w:val="en-US"/>
        </w:rPr>
      </w:pPr>
    </w:p>
    <w:p w14:paraId="1551E25C" w14:textId="77777777" w:rsidR="007B6224" w:rsidRPr="00BC138B" w:rsidRDefault="00000000">
      <w:pPr>
        <w:ind w:left="1276"/>
        <w:jc w:val="both"/>
        <w:rPr>
          <w:rFonts w:ascii="Aptos" w:hAnsi="Aptos"/>
          <w:i/>
          <w:iCs/>
          <w:sz w:val="24"/>
          <w:szCs w:val="24"/>
          <w:lang w:val="en-US"/>
        </w:rPr>
      </w:pPr>
      <w:r w:rsidRPr="00BC138B">
        <w:rPr>
          <w:rFonts w:ascii="Aptos" w:hAnsi="Aptos"/>
          <w:i/>
          <w:iCs/>
          <w:sz w:val="24"/>
          <w:szCs w:val="24"/>
          <w:lang w:val="en-US"/>
        </w:rPr>
        <w:t>"I immediately start crying again when I think about how this young woman tirelessly and successfully calmed people down time and time again."</w:t>
      </w:r>
    </w:p>
    <w:p w14:paraId="0165AC08" w14:textId="77777777" w:rsidR="007A2B4B" w:rsidRPr="00BC138B" w:rsidRDefault="007A2B4B" w:rsidP="007A2B4B">
      <w:pPr>
        <w:ind w:left="1276"/>
        <w:jc w:val="both"/>
        <w:rPr>
          <w:rFonts w:ascii="Aptos" w:hAnsi="Aptos"/>
          <w:i/>
          <w:iCs/>
          <w:sz w:val="24"/>
          <w:szCs w:val="24"/>
          <w:lang w:val="en-US"/>
        </w:rPr>
      </w:pPr>
    </w:p>
    <w:p w14:paraId="348562C2" w14:textId="77777777" w:rsidR="007A2B4B" w:rsidRPr="00BC138B" w:rsidRDefault="007A2B4B" w:rsidP="007A2B4B">
      <w:pPr>
        <w:ind w:left="1276"/>
        <w:jc w:val="both"/>
        <w:rPr>
          <w:rFonts w:ascii="Aptos" w:hAnsi="Aptos"/>
          <w:i/>
          <w:iCs/>
          <w:sz w:val="24"/>
          <w:szCs w:val="24"/>
          <w:lang w:val="en-US"/>
        </w:rPr>
      </w:pPr>
    </w:p>
    <w:p w14:paraId="7C2A7AA0" w14:textId="77777777" w:rsidR="007B6224" w:rsidRPr="00BC138B" w:rsidRDefault="00000000">
      <w:pPr>
        <w:ind w:left="142"/>
        <w:jc w:val="both"/>
        <w:rPr>
          <w:rFonts w:ascii="Aptos" w:hAnsi="Aptos"/>
          <w:sz w:val="24"/>
          <w:szCs w:val="24"/>
          <w:lang w:val="en-US"/>
        </w:rPr>
      </w:pPr>
      <w:r w:rsidRPr="00BC138B">
        <w:rPr>
          <w:rFonts w:ascii="Aptos" w:hAnsi="Aptos"/>
          <w:noProof/>
        </w:rPr>
        <w:drawing>
          <wp:anchor distT="0" distB="0" distL="0" distR="0" simplePos="0" relativeHeight="251669504" behindDoc="1" locked="0" layoutInCell="1" allowOverlap="1" wp14:anchorId="002261AC" wp14:editId="4209B10A">
            <wp:simplePos x="0" y="0"/>
            <wp:positionH relativeFrom="page">
              <wp:posOffset>827229</wp:posOffset>
            </wp:positionH>
            <wp:positionV relativeFrom="paragraph">
              <wp:posOffset>350466</wp:posOffset>
            </wp:positionV>
            <wp:extent cx="6080760" cy="3195955"/>
            <wp:effectExtent l="0" t="0" r="2540" b="4445"/>
            <wp:wrapTopAndBottom/>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22" cstate="print"/>
                    <a:stretch>
                      <a:fillRect/>
                    </a:stretch>
                  </pic:blipFill>
                  <pic:spPr>
                    <a:xfrm>
                      <a:off x="0" y="0"/>
                      <a:ext cx="6080760" cy="3195955"/>
                    </a:xfrm>
                    <a:prstGeom prst="rect">
                      <a:avLst/>
                    </a:prstGeom>
                  </pic:spPr>
                </pic:pic>
              </a:graphicData>
            </a:graphic>
            <wp14:sizeRelH relativeFrom="margin">
              <wp14:pctWidth>0</wp14:pctWidth>
            </wp14:sizeRelH>
            <wp14:sizeRelV relativeFrom="margin">
              <wp14:pctHeight>0</wp14:pctHeight>
            </wp14:sizeRelV>
          </wp:anchor>
        </w:drawing>
      </w:r>
    </w:p>
    <w:p w14:paraId="04AF42C7" w14:textId="77777777" w:rsidR="004F7530" w:rsidRPr="00BC138B" w:rsidRDefault="004F7530">
      <w:pPr>
        <w:ind w:left="142"/>
        <w:jc w:val="both"/>
        <w:rPr>
          <w:rFonts w:ascii="Aptos" w:hAnsi="Aptos"/>
          <w:sz w:val="24"/>
          <w:szCs w:val="24"/>
          <w:lang w:val="en-US"/>
        </w:rPr>
      </w:pPr>
    </w:p>
    <w:p w14:paraId="52A184B7" w14:textId="77777777" w:rsidR="004F7530" w:rsidRPr="00BC138B" w:rsidRDefault="004F7530">
      <w:pPr>
        <w:pBdr>
          <w:top w:val="nil"/>
          <w:left w:val="nil"/>
          <w:bottom w:val="nil"/>
          <w:right w:val="nil"/>
          <w:between w:val="nil"/>
        </w:pBdr>
        <w:spacing w:before="2"/>
        <w:ind w:left="3768" w:right="3590" w:firstLine="326"/>
        <w:rPr>
          <w:rFonts w:ascii="Aptos" w:eastAsia="Avenir" w:hAnsi="Aptos" w:cs="Avenir"/>
          <w:color w:val="000000"/>
          <w:sz w:val="24"/>
          <w:szCs w:val="24"/>
          <w:lang w:val="en-US"/>
        </w:rPr>
      </w:pPr>
    </w:p>
    <w:p w14:paraId="196D31B5" w14:textId="77777777" w:rsidR="007A2B4B" w:rsidRPr="00BC138B" w:rsidRDefault="007A2B4B">
      <w:pPr>
        <w:pBdr>
          <w:top w:val="nil"/>
          <w:left w:val="nil"/>
          <w:bottom w:val="nil"/>
          <w:right w:val="nil"/>
          <w:between w:val="nil"/>
        </w:pBdr>
        <w:spacing w:before="2"/>
        <w:ind w:left="3768" w:right="3590" w:firstLine="326"/>
        <w:rPr>
          <w:rFonts w:ascii="Aptos" w:eastAsia="Avenir" w:hAnsi="Aptos" w:cs="Avenir"/>
          <w:color w:val="000000"/>
          <w:sz w:val="24"/>
          <w:szCs w:val="24"/>
          <w:lang w:val="en-US"/>
        </w:rPr>
      </w:pPr>
    </w:p>
    <w:p w14:paraId="0EE684EC" w14:textId="77777777" w:rsidR="00AF64BA" w:rsidRDefault="00AF64BA">
      <w:pPr>
        <w:pStyle w:val="berschrift1"/>
        <w:ind w:left="0" w:right="122" w:firstLine="140"/>
        <w:jc w:val="left"/>
        <w:rPr>
          <w:rFonts w:ascii="Aptos" w:hAnsi="Aptos"/>
          <w:lang w:val="en-US"/>
        </w:rPr>
      </w:pPr>
    </w:p>
    <w:p w14:paraId="3759C917" w14:textId="77777777" w:rsidR="00BC138B" w:rsidRDefault="00BC138B">
      <w:pPr>
        <w:pStyle w:val="berschrift1"/>
        <w:ind w:left="0" w:right="122" w:firstLine="140"/>
        <w:jc w:val="left"/>
        <w:rPr>
          <w:rFonts w:ascii="Aptos" w:hAnsi="Aptos"/>
          <w:lang w:val="en-US"/>
        </w:rPr>
      </w:pPr>
    </w:p>
    <w:p w14:paraId="43470BE6" w14:textId="77777777" w:rsidR="00982092" w:rsidRDefault="00982092">
      <w:pPr>
        <w:rPr>
          <w:rFonts w:ascii="Aptos" w:eastAsia="Avenir-Heavy" w:hAnsi="Aptos" w:cs="Avenir-Heavy"/>
          <w:b/>
          <w:bCs/>
          <w:sz w:val="28"/>
          <w:szCs w:val="28"/>
          <w:lang w:val="en-US"/>
        </w:rPr>
      </w:pPr>
      <w:r>
        <w:rPr>
          <w:rFonts w:ascii="Aptos" w:hAnsi="Aptos"/>
          <w:lang w:val="en-US"/>
        </w:rPr>
        <w:br w:type="page"/>
      </w:r>
    </w:p>
    <w:p w14:paraId="0D189C56" w14:textId="4FAB48C6" w:rsidR="007B6224" w:rsidRPr="00BC138B" w:rsidRDefault="00982092" w:rsidP="00982092">
      <w:pPr>
        <w:pStyle w:val="berschrift1"/>
        <w:ind w:left="0" w:right="122"/>
        <w:jc w:val="left"/>
        <w:rPr>
          <w:rFonts w:ascii="Aptos" w:hAnsi="Aptos"/>
          <w:lang w:val="en-US"/>
        </w:rPr>
      </w:pPr>
      <w:r>
        <w:rPr>
          <w:rFonts w:ascii="Aptos" w:hAnsi="Aptos"/>
          <w:lang w:val="en-US"/>
        </w:rPr>
        <w:lastRenderedPageBreak/>
        <w:t xml:space="preserve">  </w:t>
      </w:r>
      <w:r w:rsidRPr="00BC138B">
        <w:rPr>
          <w:rFonts w:ascii="Aptos" w:hAnsi="Aptos"/>
          <w:lang w:val="en-US"/>
        </w:rPr>
        <w:t>JURY STATEMENTS DOK LEIPZIG</w:t>
      </w:r>
    </w:p>
    <w:p w14:paraId="04324FD6" w14:textId="77777777" w:rsidR="007B6224" w:rsidRPr="00BC138B" w:rsidRDefault="00000000">
      <w:pPr>
        <w:pStyle w:val="berschrift1"/>
        <w:ind w:left="0" w:right="122" w:firstLine="140"/>
        <w:jc w:val="left"/>
        <w:rPr>
          <w:rFonts w:ascii="Aptos" w:hAnsi="Aptos"/>
          <w:lang w:val="en-US"/>
        </w:rPr>
      </w:pPr>
      <w:r w:rsidRPr="00BC138B">
        <w:rPr>
          <w:rFonts w:ascii="Aptos" w:hAnsi="Aptos"/>
          <w:noProof/>
        </w:rPr>
        <w:drawing>
          <wp:anchor distT="0" distB="0" distL="114300" distR="114300" simplePos="0" relativeHeight="251673600" behindDoc="1" locked="0" layoutInCell="1" allowOverlap="1" wp14:anchorId="08D9B743" wp14:editId="322551BD">
            <wp:simplePos x="0" y="0"/>
            <wp:positionH relativeFrom="column">
              <wp:posOffset>88900</wp:posOffset>
            </wp:positionH>
            <wp:positionV relativeFrom="paragraph">
              <wp:posOffset>286168</wp:posOffset>
            </wp:positionV>
            <wp:extent cx="2713355" cy="3618230"/>
            <wp:effectExtent l="0" t="0" r="4445" b="1270"/>
            <wp:wrapTight wrapText="bothSides">
              <wp:wrapPolygon edited="0">
                <wp:start x="0" y="0"/>
                <wp:lineTo x="0" y="21532"/>
                <wp:lineTo x="21534" y="21532"/>
                <wp:lineTo x="21534" y="0"/>
                <wp:lineTo x="0" y="0"/>
              </wp:wrapPolygon>
            </wp:wrapTight>
            <wp:docPr id="9" name="Image 9" descr="Ein Bild, das Person, Kleidung, Mann, Menschliches Gesich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descr="Ein Bild, das Person, Kleidung, Mann, Menschliches Gesicht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13355" cy="3618230"/>
                    </a:xfrm>
                    <a:prstGeom prst="rect">
                      <a:avLst/>
                    </a:prstGeom>
                  </pic:spPr>
                </pic:pic>
              </a:graphicData>
            </a:graphic>
            <wp14:sizeRelH relativeFrom="page">
              <wp14:pctWidth>0</wp14:pctWidth>
            </wp14:sizeRelH>
            <wp14:sizeRelV relativeFrom="page">
              <wp14:pctHeight>0</wp14:pctHeight>
            </wp14:sizeRelV>
          </wp:anchor>
        </w:drawing>
      </w:r>
    </w:p>
    <w:p w14:paraId="192D67E3" w14:textId="77777777" w:rsidR="007B6224" w:rsidRPr="00BC138B" w:rsidRDefault="00000000">
      <w:pPr>
        <w:jc w:val="both"/>
        <w:rPr>
          <w:rFonts w:ascii="Aptos" w:hAnsi="Aptos"/>
          <w:b/>
          <w:bCs/>
          <w:sz w:val="24"/>
          <w:szCs w:val="24"/>
          <w:lang w:val="en-US"/>
        </w:rPr>
      </w:pPr>
      <w:r w:rsidRPr="00BC138B">
        <w:rPr>
          <w:rFonts w:ascii="Aptos" w:hAnsi="Aptos"/>
          <w:b/>
          <w:bCs/>
          <w:sz w:val="24"/>
          <w:szCs w:val="24"/>
          <w:lang w:val="en-US"/>
        </w:rPr>
        <w:t>Golden Dove Feature Film</w:t>
      </w:r>
    </w:p>
    <w:p w14:paraId="7DF72A35" w14:textId="77777777" w:rsidR="007A2B4B" w:rsidRPr="00BC138B" w:rsidRDefault="007A2B4B" w:rsidP="007A2B4B">
      <w:pPr>
        <w:ind w:left="142"/>
        <w:jc w:val="both"/>
        <w:rPr>
          <w:rFonts w:ascii="Aptos" w:hAnsi="Aptos"/>
          <w:b/>
          <w:bCs/>
          <w:sz w:val="24"/>
          <w:szCs w:val="24"/>
          <w:lang w:val="en-US"/>
        </w:rPr>
      </w:pPr>
    </w:p>
    <w:p w14:paraId="0E1B1CAE"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It takes an infinitely long time to rescue 104 people from a boat sinking in the Mediterranean. We experience this rescue in real time, simultaneously on six split screens. The film team and the crew of the rescue ship clearly show us what it means to look away every day. But they also show that help is possible and necessary.</w:t>
      </w:r>
    </w:p>
    <w:p w14:paraId="41280891" w14:textId="77777777" w:rsidR="007A2B4B" w:rsidRPr="00BC138B" w:rsidRDefault="007A2B4B" w:rsidP="007A2B4B">
      <w:pPr>
        <w:ind w:left="142"/>
        <w:jc w:val="both"/>
        <w:rPr>
          <w:rFonts w:ascii="Aptos" w:hAnsi="Aptos"/>
          <w:sz w:val="24"/>
          <w:szCs w:val="24"/>
          <w:lang w:val="en-US"/>
        </w:rPr>
      </w:pPr>
    </w:p>
    <w:p w14:paraId="37DD75D9" w14:textId="77777777" w:rsidR="007B6224" w:rsidRPr="00BC138B" w:rsidRDefault="00000000">
      <w:pPr>
        <w:jc w:val="both"/>
        <w:rPr>
          <w:rFonts w:ascii="Aptos" w:hAnsi="Aptos"/>
          <w:b/>
          <w:bCs/>
          <w:sz w:val="24"/>
          <w:szCs w:val="24"/>
          <w:lang w:val="en-US"/>
        </w:rPr>
      </w:pPr>
      <w:r w:rsidRPr="00BC138B">
        <w:rPr>
          <w:rFonts w:ascii="Aptos" w:hAnsi="Aptos"/>
          <w:b/>
          <w:bCs/>
          <w:sz w:val="24"/>
          <w:szCs w:val="24"/>
          <w:lang w:val="en-US"/>
        </w:rPr>
        <w:t>Documentary film prize of the Goethe-</w:t>
      </w:r>
      <w:proofErr w:type="spellStart"/>
      <w:r w:rsidRPr="00BC138B">
        <w:rPr>
          <w:rFonts w:ascii="Aptos" w:hAnsi="Aptos"/>
          <w:b/>
          <w:bCs/>
          <w:sz w:val="24"/>
          <w:szCs w:val="24"/>
          <w:lang w:val="en-US"/>
        </w:rPr>
        <w:t>Institut</w:t>
      </w:r>
      <w:proofErr w:type="spellEnd"/>
    </w:p>
    <w:p w14:paraId="45FED123"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 xml:space="preserve">In "One Hundred and Four", a sea rescue of refugees in the Mediterranean is meticulously documented. With his consistent approach of filming 90 minutes with several cameras in parallel, director Jonathan </w:t>
      </w:r>
      <w:proofErr w:type="spellStart"/>
      <w:r w:rsidRPr="00BC138B">
        <w:rPr>
          <w:rFonts w:ascii="Aptos" w:hAnsi="Aptos"/>
          <w:sz w:val="24"/>
          <w:szCs w:val="24"/>
          <w:lang w:val="en-US"/>
        </w:rPr>
        <w:t>Schörnig</w:t>
      </w:r>
      <w:proofErr w:type="spellEnd"/>
      <w:r w:rsidRPr="00BC138B">
        <w:rPr>
          <w:rFonts w:ascii="Aptos" w:hAnsi="Aptos"/>
          <w:sz w:val="24"/>
          <w:szCs w:val="24"/>
          <w:lang w:val="en-US"/>
        </w:rPr>
        <w:t xml:space="preserve"> allows us to experience the action up close, creating a deep understanding of the urgency of the humanitarian mission.</w:t>
      </w:r>
    </w:p>
    <w:p w14:paraId="5BA9F43E"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An appeal to world politics, but also to us!</w:t>
      </w:r>
    </w:p>
    <w:p w14:paraId="220BE822" w14:textId="77777777" w:rsidR="007A2B4B" w:rsidRPr="00BC138B" w:rsidRDefault="007A2B4B" w:rsidP="007A2B4B">
      <w:pPr>
        <w:ind w:left="142"/>
        <w:jc w:val="both"/>
        <w:rPr>
          <w:rFonts w:ascii="Aptos" w:hAnsi="Aptos"/>
          <w:sz w:val="24"/>
          <w:szCs w:val="24"/>
          <w:lang w:val="en-US"/>
        </w:rPr>
      </w:pPr>
    </w:p>
    <w:p w14:paraId="3DD532A0" w14:textId="77777777" w:rsidR="007A2B4B" w:rsidRPr="00BC138B" w:rsidRDefault="007A2B4B" w:rsidP="00DE0C77">
      <w:pPr>
        <w:jc w:val="both"/>
        <w:rPr>
          <w:rFonts w:ascii="Aptos" w:hAnsi="Aptos"/>
          <w:sz w:val="24"/>
          <w:szCs w:val="24"/>
          <w:lang w:val="en-US"/>
        </w:rPr>
      </w:pPr>
    </w:p>
    <w:p w14:paraId="3703E889" w14:textId="77777777" w:rsidR="007B6224" w:rsidRPr="00BC138B" w:rsidRDefault="00000000">
      <w:pPr>
        <w:ind w:left="142"/>
        <w:jc w:val="both"/>
        <w:rPr>
          <w:rFonts w:ascii="Aptos" w:hAnsi="Aptos"/>
          <w:b/>
          <w:bCs/>
          <w:sz w:val="24"/>
          <w:szCs w:val="24"/>
          <w:lang w:val="en-US"/>
        </w:rPr>
      </w:pPr>
      <w:proofErr w:type="spellStart"/>
      <w:proofErr w:type="gramStart"/>
      <w:r w:rsidRPr="00BC138B">
        <w:rPr>
          <w:rFonts w:ascii="Aptos" w:hAnsi="Aptos"/>
          <w:b/>
          <w:bCs/>
          <w:sz w:val="24"/>
          <w:szCs w:val="24"/>
          <w:lang w:val="en-US"/>
        </w:rPr>
        <w:t>ver.di</w:t>
      </w:r>
      <w:proofErr w:type="spellEnd"/>
      <w:proofErr w:type="gramEnd"/>
      <w:r w:rsidRPr="00BC138B">
        <w:rPr>
          <w:rFonts w:ascii="Aptos" w:hAnsi="Aptos"/>
          <w:b/>
          <w:bCs/>
          <w:sz w:val="24"/>
          <w:szCs w:val="24"/>
          <w:lang w:val="en-US"/>
        </w:rPr>
        <w:t xml:space="preserve"> award for solidarity, humanity and fairness</w:t>
      </w:r>
    </w:p>
    <w:p w14:paraId="2BFCA364"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We experience a special rescue operation - conveyed with classic documentary means, as permitted by today's technology. We are very close to the people in this scene in real time and are at the mercy of the natural dramaturgy.</w:t>
      </w:r>
    </w:p>
    <w:p w14:paraId="16150215" w14:textId="77777777" w:rsidR="007B6224" w:rsidRPr="00BC138B" w:rsidRDefault="00000000">
      <w:pPr>
        <w:ind w:left="142"/>
        <w:jc w:val="both"/>
        <w:rPr>
          <w:rFonts w:ascii="Aptos" w:hAnsi="Aptos"/>
          <w:sz w:val="24"/>
          <w:szCs w:val="24"/>
          <w:lang w:val="en-US"/>
        </w:rPr>
      </w:pPr>
      <w:r w:rsidRPr="00BC138B">
        <w:rPr>
          <w:rFonts w:ascii="Aptos" w:hAnsi="Aptos"/>
          <w:sz w:val="24"/>
          <w:szCs w:val="24"/>
          <w:lang w:val="en-US"/>
        </w:rPr>
        <w:t>As we know, this is only the first act of a human drama with an uncertain outcome. The film makes it possible to understand the dimensions of this everyday tragedy in the Mediterranean.</w:t>
      </w:r>
    </w:p>
    <w:p w14:paraId="20746AD2" w14:textId="77777777" w:rsidR="007A2B4B" w:rsidRPr="00BC138B" w:rsidRDefault="007A2B4B" w:rsidP="007A2B4B">
      <w:pPr>
        <w:ind w:left="142"/>
        <w:jc w:val="both"/>
        <w:rPr>
          <w:rFonts w:ascii="Aptos" w:hAnsi="Aptos"/>
          <w:sz w:val="24"/>
          <w:szCs w:val="24"/>
          <w:lang w:val="en-US"/>
        </w:rPr>
      </w:pPr>
    </w:p>
    <w:p w14:paraId="2D32B76F" w14:textId="77777777" w:rsidR="007B6224" w:rsidRPr="00BC138B" w:rsidRDefault="00000000">
      <w:pPr>
        <w:ind w:left="142"/>
        <w:jc w:val="both"/>
        <w:rPr>
          <w:rFonts w:ascii="Aptos" w:hAnsi="Aptos"/>
          <w:b/>
          <w:bCs/>
          <w:sz w:val="24"/>
          <w:szCs w:val="24"/>
          <w:lang w:val="en-US"/>
        </w:rPr>
      </w:pPr>
      <w:r w:rsidRPr="00BC138B">
        <w:rPr>
          <w:rFonts w:ascii="Aptos" w:hAnsi="Aptos"/>
          <w:b/>
          <w:bCs/>
          <w:sz w:val="24"/>
          <w:szCs w:val="24"/>
          <w:lang w:val="en-US"/>
        </w:rPr>
        <w:t>Leipzig Ring Film Prize</w:t>
      </w:r>
    </w:p>
    <w:p w14:paraId="0DB3D932" w14:textId="77777777" w:rsidR="007B6224" w:rsidRDefault="00000000">
      <w:pPr>
        <w:ind w:left="142"/>
        <w:jc w:val="both"/>
        <w:rPr>
          <w:rFonts w:ascii="Aptos" w:hAnsi="Aptos"/>
          <w:sz w:val="24"/>
          <w:szCs w:val="24"/>
          <w:lang w:val="en-US"/>
        </w:rPr>
      </w:pPr>
      <w:r w:rsidRPr="00BC138B">
        <w:rPr>
          <w:rFonts w:ascii="Aptos" w:hAnsi="Aptos"/>
          <w:sz w:val="24"/>
          <w:szCs w:val="24"/>
          <w:lang w:val="en-US"/>
        </w:rPr>
        <w:t>For an outstanding documentary film about human rights, democracy or civic engagement, donated by the Leipzig Peaceful Revolution Foundation.</w:t>
      </w:r>
    </w:p>
    <w:p w14:paraId="65CACCF4" w14:textId="77777777" w:rsidR="004A7AB0" w:rsidRDefault="004A7AB0">
      <w:pPr>
        <w:ind w:left="142"/>
        <w:jc w:val="both"/>
        <w:rPr>
          <w:rFonts w:ascii="Aptos" w:hAnsi="Aptos"/>
          <w:sz w:val="24"/>
          <w:szCs w:val="24"/>
          <w:lang w:val="en-US"/>
        </w:rPr>
      </w:pPr>
    </w:p>
    <w:p w14:paraId="1E8136C2" w14:textId="5DBC1E2B" w:rsidR="004A7AB0" w:rsidRPr="004A7AB0" w:rsidRDefault="004A7AB0" w:rsidP="004A7AB0">
      <w:pPr>
        <w:ind w:left="142"/>
        <w:rPr>
          <w:rFonts w:ascii="Aptos" w:hAnsi="Aptos"/>
          <w:b/>
          <w:bCs/>
          <w:sz w:val="24"/>
          <w:szCs w:val="24"/>
          <w:lang w:val="en-US"/>
        </w:rPr>
      </w:pPr>
      <w:r w:rsidRPr="004A7AB0">
        <w:rPr>
          <w:rFonts w:ascii="Aptos" w:hAnsi="Aptos"/>
          <w:b/>
          <w:bCs/>
          <w:sz w:val="24"/>
          <w:szCs w:val="24"/>
          <w:lang w:val="en-US"/>
        </w:rPr>
        <w:t>It’s all True – Award -  International Competition</w:t>
      </w:r>
      <w:r w:rsidRPr="004A7AB0">
        <w:rPr>
          <w:rFonts w:ascii="Aptos" w:hAnsi="Aptos"/>
          <w:b/>
          <w:bCs/>
          <w:sz w:val="24"/>
          <w:szCs w:val="24"/>
          <w:lang w:val="en-US"/>
        </w:rPr>
        <w:br/>
        <w:t>29</w:t>
      </w:r>
      <w:r w:rsidRPr="004A7AB0">
        <w:rPr>
          <w:rFonts w:ascii="Aptos" w:hAnsi="Aptos"/>
          <w:b/>
          <w:bCs/>
          <w:sz w:val="24"/>
          <w:szCs w:val="24"/>
          <w:vertAlign w:val="superscript"/>
          <w:lang w:val="en-US"/>
        </w:rPr>
        <w:t>th</w:t>
      </w:r>
      <w:r w:rsidRPr="004A7AB0">
        <w:rPr>
          <w:rFonts w:ascii="Aptos" w:hAnsi="Aptos"/>
          <w:b/>
          <w:bCs/>
          <w:sz w:val="24"/>
          <w:szCs w:val="24"/>
          <w:lang w:val="en-US"/>
        </w:rPr>
        <w:t xml:space="preserve"> International Documentary Film Festival </w:t>
      </w:r>
      <w:r w:rsidR="00055067" w:rsidRPr="00055067">
        <w:rPr>
          <w:rFonts w:ascii="Aptos" w:hAnsi="Aptos"/>
          <w:b/>
          <w:bCs/>
          <w:sz w:val="24"/>
          <w:szCs w:val="24"/>
          <w:lang w:val="en-US"/>
        </w:rPr>
        <w:t>São Paolo</w:t>
      </w:r>
      <w:r w:rsidR="00055067">
        <w:rPr>
          <w:rFonts w:ascii="Aptos" w:hAnsi="Aptos"/>
          <w:b/>
          <w:bCs/>
          <w:sz w:val="24"/>
          <w:szCs w:val="24"/>
          <w:lang w:val="en-US"/>
        </w:rPr>
        <w:t xml:space="preserve">, </w:t>
      </w:r>
      <w:r w:rsidRPr="004A7AB0">
        <w:rPr>
          <w:rFonts w:ascii="Aptos" w:hAnsi="Aptos"/>
          <w:b/>
          <w:bCs/>
          <w:sz w:val="24"/>
          <w:szCs w:val="24"/>
          <w:lang w:val="en-US"/>
        </w:rPr>
        <w:t>Brazil</w:t>
      </w:r>
    </w:p>
    <w:p w14:paraId="3F3E1450" w14:textId="2473CF5B" w:rsidR="007A2B4B" w:rsidRPr="00BC138B" w:rsidRDefault="004A7AB0" w:rsidP="00C570CC">
      <w:pPr>
        <w:ind w:left="142"/>
        <w:jc w:val="both"/>
        <w:rPr>
          <w:rFonts w:ascii="Aptos" w:hAnsi="Aptos"/>
          <w:sz w:val="24"/>
          <w:szCs w:val="24"/>
          <w:lang w:val="en-US"/>
        </w:rPr>
      </w:pPr>
      <w:r w:rsidRPr="004A7AB0">
        <w:rPr>
          <w:rFonts w:ascii="Aptos" w:hAnsi="Aptos"/>
          <w:sz w:val="24"/>
          <w:szCs w:val="24"/>
          <w:lang w:val="en-US"/>
        </w:rPr>
        <w:t xml:space="preserve">The prize goes to One Hundred Four, a film which looks at one of the most important issues of our times - migration - in a compelling, raw and </w:t>
      </w:r>
      <w:proofErr w:type="spellStart"/>
      <w:r w:rsidRPr="004A7AB0">
        <w:rPr>
          <w:rFonts w:ascii="Aptos" w:hAnsi="Aptos"/>
          <w:sz w:val="24"/>
          <w:szCs w:val="24"/>
          <w:lang w:val="en-US"/>
        </w:rPr>
        <w:t>adrenalinised</w:t>
      </w:r>
      <w:proofErr w:type="spellEnd"/>
      <w:r w:rsidRPr="004A7AB0">
        <w:rPr>
          <w:rFonts w:ascii="Aptos" w:hAnsi="Aptos"/>
          <w:sz w:val="24"/>
          <w:szCs w:val="24"/>
          <w:lang w:val="en-US"/>
        </w:rPr>
        <w:t xml:space="preserve"> new way. As it unfolds in real time, we </w:t>
      </w:r>
      <w:proofErr w:type="spellStart"/>
      <w:r w:rsidRPr="004A7AB0">
        <w:rPr>
          <w:rFonts w:ascii="Aptos" w:hAnsi="Aptos"/>
          <w:sz w:val="24"/>
          <w:szCs w:val="24"/>
          <w:lang w:val="en-US"/>
        </w:rPr>
        <w:t>realise</w:t>
      </w:r>
      <w:proofErr w:type="spellEnd"/>
      <w:r w:rsidRPr="004A7AB0">
        <w:rPr>
          <w:rFonts w:ascii="Aptos" w:hAnsi="Aptos"/>
          <w:sz w:val="24"/>
          <w:szCs w:val="24"/>
          <w:lang w:val="en-US"/>
        </w:rPr>
        <w:t xml:space="preserve"> that this film should be seen everywhere.</w:t>
      </w:r>
    </w:p>
    <w:p w14:paraId="4B9E0D90" w14:textId="4DBAAC42" w:rsidR="00BC138B" w:rsidRPr="00BC138B" w:rsidRDefault="00BC138B">
      <w:pPr>
        <w:rPr>
          <w:rFonts w:ascii="Aptos" w:hAnsi="Aptos"/>
          <w:sz w:val="24"/>
          <w:szCs w:val="24"/>
          <w:lang w:val="en-US"/>
        </w:rPr>
      </w:pPr>
      <w:r w:rsidRPr="00BC138B">
        <w:rPr>
          <w:rFonts w:ascii="Aptos" w:hAnsi="Aptos"/>
          <w:sz w:val="24"/>
          <w:szCs w:val="24"/>
          <w:lang w:val="en-US"/>
        </w:rPr>
        <w:br w:type="page"/>
      </w:r>
    </w:p>
    <w:p w14:paraId="0D6F3F10" w14:textId="77777777" w:rsidR="007A2B4B" w:rsidRPr="00BC138B" w:rsidRDefault="007A2B4B" w:rsidP="007A2B4B">
      <w:pPr>
        <w:ind w:left="142"/>
        <w:jc w:val="both"/>
        <w:rPr>
          <w:rFonts w:ascii="Aptos" w:hAnsi="Aptos"/>
          <w:sz w:val="24"/>
          <w:szCs w:val="24"/>
          <w:lang w:val="en-US"/>
        </w:rPr>
      </w:pPr>
    </w:p>
    <w:p w14:paraId="097B389D" w14:textId="77777777" w:rsidR="007A2B4B" w:rsidRPr="00BC138B" w:rsidRDefault="007A2B4B" w:rsidP="007A2B4B">
      <w:pPr>
        <w:ind w:left="142"/>
        <w:jc w:val="both"/>
        <w:rPr>
          <w:rFonts w:ascii="Aptos" w:hAnsi="Aptos"/>
          <w:sz w:val="24"/>
          <w:szCs w:val="24"/>
          <w:lang w:val="en-US"/>
        </w:rPr>
      </w:pPr>
    </w:p>
    <w:p w14:paraId="573796B5" w14:textId="77777777" w:rsidR="007A2B4B" w:rsidRPr="00BC138B" w:rsidRDefault="007A2B4B" w:rsidP="007A2B4B">
      <w:pPr>
        <w:ind w:left="142"/>
        <w:jc w:val="both"/>
        <w:rPr>
          <w:rFonts w:ascii="Aptos" w:hAnsi="Aptos"/>
          <w:sz w:val="24"/>
          <w:szCs w:val="24"/>
          <w:lang w:val="en-US"/>
        </w:rPr>
      </w:pPr>
    </w:p>
    <w:p w14:paraId="0A9D7606" w14:textId="77777777" w:rsidR="007A2B4B" w:rsidRPr="00BC138B" w:rsidRDefault="007A2B4B" w:rsidP="007A2B4B">
      <w:pPr>
        <w:ind w:left="142"/>
        <w:jc w:val="both"/>
        <w:rPr>
          <w:rFonts w:ascii="Aptos" w:hAnsi="Aptos"/>
          <w:sz w:val="24"/>
          <w:szCs w:val="24"/>
          <w:lang w:val="en-US"/>
        </w:rPr>
      </w:pPr>
    </w:p>
    <w:p w14:paraId="55C5769B" w14:textId="77777777" w:rsidR="007B6224" w:rsidRPr="00BC138B" w:rsidRDefault="00000000">
      <w:pPr>
        <w:pStyle w:val="berschrift2"/>
        <w:tabs>
          <w:tab w:val="left" w:pos="5899"/>
        </w:tabs>
        <w:ind w:left="140"/>
        <w:jc w:val="left"/>
        <w:rPr>
          <w:rFonts w:ascii="Aptos" w:hAnsi="Aptos"/>
          <w:lang w:val="en-US"/>
        </w:rPr>
      </w:pPr>
      <w:r w:rsidRPr="00BC138B">
        <w:rPr>
          <w:rFonts w:ascii="Aptos" w:hAnsi="Aptos"/>
          <w:lang w:val="en-US"/>
        </w:rPr>
        <w:t>Imprint:</w:t>
      </w:r>
    </w:p>
    <w:p w14:paraId="1363FB84" w14:textId="77777777" w:rsidR="00356F79" w:rsidRPr="00BC138B" w:rsidRDefault="00356F79" w:rsidP="007A2B4B">
      <w:pPr>
        <w:pStyle w:val="berschrift2"/>
        <w:tabs>
          <w:tab w:val="left" w:pos="5899"/>
        </w:tabs>
        <w:ind w:left="140"/>
        <w:jc w:val="left"/>
        <w:rPr>
          <w:rFonts w:ascii="Aptos" w:hAnsi="Aptos"/>
          <w:lang w:val="en-US"/>
        </w:rPr>
      </w:pPr>
    </w:p>
    <w:p w14:paraId="7DB4BD4F"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r w:rsidRPr="00BC138B">
        <w:rPr>
          <w:rFonts w:ascii="Aptos" w:eastAsia="Helvetica Neue" w:hAnsi="Aptos" w:cs="Helvetica Neue"/>
          <w:b/>
          <w:color w:val="000000"/>
          <w:sz w:val="24"/>
          <w:szCs w:val="24"/>
          <w:lang w:val="en-US"/>
        </w:rPr>
        <w:t xml:space="preserve">UCM.ONE </w:t>
      </w:r>
      <w:r w:rsidRPr="00BC138B">
        <w:rPr>
          <w:rFonts w:ascii="Aptos" w:eastAsia="Avenir" w:hAnsi="Aptos" w:cs="Avenir"/>
          <w:color w:val="000000"/>
          <w:sz w:val="24"/>
          <w:szCs w:val="24"/>
          <w:lang w:val="en-US"/>
        </w:rPr>
        <w:t>GmbH</w:t>
      </w:r>
    </w:p>
    <w:p w14:paraId="19CF6F0C"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r w:rsidRPr="00BC138B">
        <w:rPr>
          <w:rFonts w:ascii="Aptos" w:eastAsia="Avenir" w:hAnsi="Aptos" w:cs="Avenir"/>
          <w:color w:val="000000"/>
          <w:sz w:val="24"/>
          <w:szCs w:val="24"/>
          <w:lang w:val="en-US"/>
        </w:rPr>
        <w:t>(</w:t>
      </w:r>
      <w:proofErr w:type="spellStart"/>
      <w:r w:rsidRPr="00BC138B">
        <w:rPr>
          <w:rFonts w:ascii="Aptos" w:eastAsia="Avenir" w:hAnsi="Aptos" w:cs="Avenir"/>
          <w:color w:val="000000"/>
          <w:sz w:val="24"/>
          <w:szCs w:val="24"/>
          <w:lang w:val="en-US"/>
        </w:rPr>
        <w:t>Nonfy</w:t>
      </w:r>
      <w:proofErr w:type="spellEnd"/>
      <w:r w:rsidRPr="00BC138B">
        <w:rPr>
          <w:rFonts w:ascii="Aptos" w:eastAsia="Avenir" w:hAnsi="Aptos" w:cs="Avenir"/>
          <w:color w:val="000000"/>
          <w:sz w:val="24"/>
          <w:szCs w:val="24"/>
          <w:lang w:val="en-US"/>
        </w:rPr>
        <w:t xml:space="preserve"> Documentaries)</w:t>
      </w:r>
    </w:p>
    <w:p w14:paraId="45E3CFB0" w14:textId="77777777" w:rsidR="00356F79" w:rsidRPr="00BC138B" w:rsidRDefault="00356F79" w:rsidP="00356F79">
      <w:pPr>
        <w:pBdr>
          <w:top w:val="nil"/>
          <w:left w:val="nil"/>
          <w:bottom w:val="nil"/>
          <w:right w:val="nil"/>
          <w:between w:val="nil"/>
        </w:pBdr>
        <w:tabs>
          <w:tab w:val="left" w:pos="5899"/>
        </w:tabs>
        <w:spacing w:before="2"/>
        <w:rPr>
          <w:rFonts w:ascii="Aptos" w:eastAsia="Avenir" w:hAnsi="Aptos" w:cs="Avenir"/>
          <w:color w:val="000000"/>
          <w:sz w:val="24"/>
          <w:szCs w:val="24"/>
          <w:lang w:val="en-US"/>
        </w:rPr>
      </w:pPr>
    </w:p>
    <w:p w14:paraId="4FA372D8"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proofErr w:type="spellStart"/>
      <w:r w:rsidRPr="00BC138B">
        <w:rPr>
          <w:rFonts w:ascii="Aptos" w:eastAsia="Avenir" w:hAnsi="Aptos" w:cs="Avenir"/>
          <w:color w:val="000000"/>
          <w:sz w:val="24"/>
          <w:szCs w:val="24"/>
        </w:rPr>
        <w:t>Wrangelstrasse</w:t>
      </w:r>
      <w:proofErr w:type="spellEnd"/>
      <w:r w:rsidRPr="00BC138B">
        <w:rPr>
          <w:rFonts w:ascii="Aptos" w:eastAsia="Avenir" w:hAnsi="Aptos" w:cs="Avenir"/>
          <w:color w:val="000000"/>
          <w:sz w:val="24"/>
          <w:szCs w:val="24"/>
        </w:rPr>
        <w:t xml:space="preserve"> 79</w:t>
      </w:r>
    </w:p>
    <w:p w14:paraId="4C79B57D"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r w:rsidRPr="00BC138B">
        <w:rPr>
          <w:rFonts w:ascii="Aptos" w:eastAsia="Avenir" w:hAnsi="Aptos" w:cs="Avenir"/>
          <w:color w:val="000000"/>
          <w:sz w:val="24"/>
          <w:szCs w:val="24"/>
        </w:rPr>
        <w:t>10997 Berlin</w:t>
      </w:r>
    </w:p>
    <w:p w14:paraId="74346143" w14:textId="77777777" w:rsidR="00356F79" w:rsidRPr="00BC138B" w:rsidRDefault="00356F79" w:rsidP="00356F79">
      <w:pPr>
        <w:pBdr>
          <w:top w:val="nil"/>
          <w:left w:val="nil"/>
          <w:bottom w:val="nil"/>
          <w:right w:val="nil"/>
          <w:between w:val="nil"/>
        </w:pBdr>
        <w:tabs>
          <w:tab w:val="left" w:pos="5899"/>
        </w:tabs>
        <w:spacing w:before="2"/>
        <w:ind w:left="140"/>
        <w:rPr>
          <w:rFonts w:ascii="Aptos" w:eastAsia="Avenir" w:hAnsi="Aptos" w:cs="Avenir"/>
          <w:color w:val="000000"/>
          <w:sz w:val="24"/>
          <w:szCs w:val="24"/>
        </w:rPr>
      </w:pPr>
    </w:p>
    <w:p w14:paraId="188433EA"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r w:rsidRPr="00BC138B">
        <w:rPr>
          <w:rFonts w:ascii="Aptos" w:eastAsia="Avenir" w:hAnsi="Aptos" w:cs="Avenir"/>
          <w:color w:val="000000"/>
          <w:sz w:val="24"/>
          <w:szCs w:val="24"/>
        </w:rPr>
        <w:t>Tel: +49 30 286 506 00</w:t>
      </w:r>
    </w:p>
    <w:p w14:paraId="22C85321"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r w:rsidRPr="00BC138B">
        <w:rPr>
          <w:rFonts w:ascii="Aptos" w:eastAsia="Avenir" w:hAnsi="Aptos" w:cs="Avenir"/>
          <w:color w:val="000000"/>
          <w:sz w:val="24"/>
          <w:szCs w:val="24"/>
        </w:rPr>
        <w:t>Fax: +49 30 286 506 01</w:t>
      </w:r>
    </w:p>
    <w:p w14:paraId="7A29D886"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proofErr w:type="spellStart"/>
      <w:r w:rsidRPr="00BC138B">
        <w:rPr>
          <w:rFonts w:ascii="Aptos" w:eastAsia="Avenir" w:hAnsi="Aptos" w:cs="Avenir"/>
          <w:color w:val="000000"/>
          <w:sz w:val="24"/>
          <w:szCs w:val="24"/>
        </w:rPr>
        <w:t>E-mail</w:t>
      </w:r>
      <w:proofErr w:type="spellEnd"/>
      <w:r w:rsidRPr="00BC138B">
        <w:rPr>
          <w:rFonts w:ascii="Aptos" w:eastAsia="Avenir" w:hAnsi="Aptos" w:cs="Avenir"/>
          <w:color w:val="000000"/>
          <w:sz w:val="24"/>
          <w:szCs w:val="24"/>
        </w:rPr>
        <w:t>: kontakt@ucm.one</w:t>
      </w:r>
    </w:p>
    <w:p w14:paraId="32648E15" w14:textId="77777777" w:rsidR="00356F79" w:rsidRPr="00BC138B" w:rsidRDefault="00356F79" w:rsidP="00356F79">
      <w:pPr>
        <w:pBdr>
          <w:top w:val="nil"/>
          <w:left w:val="nil"/>
          <w:bottom w:val="nil"/>
          <w:right w:val="nil"/>
          <w:between w:val="nil"/>
        </w:pBdr>
        <w:tabs>
          <w:tab w:val="left" w:pos="5899"/>
        </w:tabs>
        <w:spacing w:before="2"/>
        <w:ind w:left="140"/>
        <w:rPr>
          <w:rFonts w:ascii="Aptos" w:eastAsia="Avenir" w:hAnsi="Aptos" w:cs="Avenir"/>
          <w:color w:val="000000"/>
          <w:sz w:val="24"/>
          <w:szCs w:val="24"/>
        </w:rPr>
      </w:pPr>
    </w:p>
    <w:p w14:paraId="56AB89C7"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r w:rsidRPr="00BC138B">
        <w:rPr>
          <w:rFonts w:ascii="Aptos" w:eastAsia="Avenir" w:hAnsi="Aptos" w:cs="Avenir"/>
          <w:color w:val="000000"/>
          <w:sz w:val="24"/>
          <w:szCs w:val="24"/>
          <w:lang w:val="en-US"/>
        </w:rPr>
        <w:t>Managing Director: Joachim Keil</w:t>
      </w:r>
    </w:p>
    <w:p w14:paraId="0DD18272"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r w:rsidRPr="00BC138B">
        <w:rPr>
          <w:rFonts w:ascii="Aptos" w:eastAsia="Avenir" w:hAnsi="Aptos" w:cs="Avenir"/>
          <w:color w:val="000000"/>
          <w:sz w:val="24"/>
          <w:szCs w:val="24"/>
          <w:lang w:val="en-US"/>
        </w:rPr>
        <w:t>Commercial register: HRB 193322 B, Charlottenburg Local Court</w:t>
      </w:r>
    </w:p>
    <w:p w14:paraId="3985F926" w14:textId="57A851E4" w:rsidR="007B6224" w:rsidRPr="00BC138B" w:rsidRDefault="00AF64BA">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r w:rsidRPr="00BC138B">
        <w:rPr>
          <w:rFonts w:ascii="Aptos" w:eastAsia="Avenir" w:hAnsi="Aptos" w:cs="Avenir"/>
          <w:color w:val="000000"/>
          <w:sz w:val="24"/>
          <w:szCs w:val="24"/>
          <w:lang w:val="en-US"/>
        </w:rPr>
        <w:t>VAT.ID: DE 302525515</w:t>
      </w:r>
    </w:p>
    <w:p w14:paraId="63B4074F"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proofErr w:type="spellStart"/>
      <w:r w:rsidRPr="00BC138B">
        <w:rPr>
          <w:rFonts w:ascii="Aptos" w:eastAsia="Avenir" w:hAnsi="Aptos" w:cs="Avenir"/>
          <w:color w:val="000000"/>
          <w:sz w:val="24"/>
          <w:szCs w:val="24"/>
          <w:lang w:val="en-US"/>
        </w:rPr>
        <w:t>V.i.S.d.P</w:t>
      </w:r>
      <w:proofErr w:type="spellEnd"/>
      <w:r w:rsidRPr="00BC138B">
        <w:rPr>
          <w:rFonts w:ascii="Aptos" w:eastAsia="Avenir" w:hAnsi="Aptos" w:cs="Avenir"/>
          <w:color w:val="000000"/>
          <w:sz w:val="24"/>
          <w:szCs w:val="24"/>
          <w:lang w:val="en-US"/>
        </w:rPr>
        <w:t>.: Joachim Keil</w:t>
      </w:r>
    </w:p>
    <w:p w14:paraId="0C89601B" w14:textId="77777777" w:rsidR="00356F79" w:rsidRPr="00BC138B" w:rsidRDefault="00356F79" w:rsidP="00356F79">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p>
    <w:p w14:paraId="0D38AFB2" w14:textId="77777777" w:rsidR="007B6224" w:rsidRPr="00BC138B" w:rsidRDefault="00000000">
      <w:pPr>
        <w:pStyle w:val="berschrift2"/>
        <w:tabs>
          <w:tab w:val="left" w:pos="5899"/>
        </w:tabs>
        <w:ind w:left="140"/>
        <w:jc w:val="left"/>
        <w:rPr>
          <w:rFonts w:ascii="Aptos" w:hAnsi="Aptos"/>
          <w:lang w:val="en-US"/>
        </w:rPr>
      </w:pPr>
      <w:r w:rsidRPr="00BC138B">
        <w:rPr>
          <w:rFonts w:ascii="Aptos" w:hAnsi="Aptos"/>
          <w:lang w:val="en-US"/>
        </w:rPr>
        <w:t xml:space="preserve">Image rights: </w:t>
      </w:r>
    </w:p>
    <w:p w14:paraId="52B908DE" w14:textId="7FCABB53" w:rsidR="007B6224" w:rsidRPr="00BC138B" w:rsidRDefault="00000000">
      <w:pPr>
        <w:pStyle w:val="berschrift2"/>
        <w:tabs>
          <w:tab w:val="left" w:pos="5899"/>
        </w:tabs>
        <w:ind w:left="140"/>
        <w:jc w:val="left"/>
        <w:rPr>
          <w:rFonts w:ascii="Aptos" w:hAnsi="Aptos"/>
          <w:b w:val="0"/>
          <w:bCs w:val="0"/>
          <w:lang w:val="en-US"/>
        </w:rPr>
      </w:pPr>
      <w:r w:rsidRPr="00BC138B">
        <w:rPr>
          <w:rFonts w:ascii="Aptos" w:eastAsia="Avenir" w:hAnsi="Aptos" w:cs="Avenir"/>
          <w:b w:val="0"/>
          <w:bCs w:val="0"/>
          <w:color w:val="000000"/>
          <w:lang w:val="en-US"/>
        </w:rPr>
        <w:t xml:space="preserve">© 2024 UCM.ONE / </w:t>
      </w:r>
      <w:r w:rsidR="00AF64BA" w:rsidRPr="00BC138B">
        <w:rPr>
          <w:rFonts w:ascii="Aptos" w:eastAsia="Avenir" w:hAnsi="Aptos" w:cs="Avenir"/>
          <w:b w:val="0"/>
          <w:bCs w:val="0"/>
          <w:color w:val="000000"/>
          <w:lang w:val="en-US"/>
        </w:rPr>
        <w:t>Jonathan</w:t>
      </w:r>
      <w:r w:rsidRPr="00BC138B">
        <w:rPr>
          <w:rFonts w:ascii="Aptos" w:eastAsia="Avenir" w:hAnsi="Aptos" w:cs="Avenir"/>
          <w:b w:val="0"/>
          <w:bCs w:val="0"/>
          <w:color w:val="000000"/>
          <w:lang w:val="en-US"/>
        </w:rPr>
        <w:t xml:space="preserve"> </w:t>
      </w:r>
      <w:proofErr w:type="spellStart"/>
      <w:r w:rsidRPr="00BC138B">
        <w:rPr>
          <w:rFonts w:ascii="Aptos" w:eastAsia="Avenir" w:hAnsi="Aptos" w:cs="Avenir"/>
          <w:b w:val="0"/>
          <w:bCs w:val="0"/>
          <w:color w:val="000000"/>
          <w:lang w:val="en-US"/>
        </w:rPr>
        <w:t>Schörnig</w:t>
      </w:r>
      <w:proofErr w:type="spellEnd"/>
      <w:r w:rsidRPr="00BC138B">
        <w:rPr>
          <w:rFonts w:ascii="Aptos" w:eastAsia="Avenir" w:hAnsi="Aptos" w:cs="Avenir"/>
          <w:b w:val="0"/>
          <w:bCs w:val="0"/>
          <w:color w:val="000000"/>
          <w:lang w:val="en-US"/>
        </w:rPr>
        <w:t xml:space="preserve"> (All images)</w:t>
      </w:r>
    </w:p>
    <w:p w14:paraId="1F96183F" w14:textId="77777777" w:rsidR="00356F79" w:rsidRPr="00BC138B" w:rsidRDefault="00356F79" w:rsidP="00356F79">
      <w:pPr>
        <w:pBdr>
          <w:top w:val="nil"/>
          <w:left w:val="nil"/>
          <w:bottom w:val="nil"/>
          <w:right w:val="nil"/>
          <w:between w:val="nil"/>
        </w:pBdr>
        <w:tabs>
          <w:tab w:val="left" w:pos="5899"/>
        </w:tabs>
        <w:spacing w:before="2"/>
        <w:ind w:left="140"/>
        <w:rPr>
          <w:rFonts w:ascii="Aptos" w:eastAsia="Avenir" w:hAnsi="Aptos" w:cs="Avenir"/>
          <w:color w:val="000000"/>
          <w:sz w:val="24"/>
          <w:szCs w:val="24"/>
          <w:lang w:val="en-US"/>
        </w:rPr>
      </w:pPr>
    </w:p>
    <w:p w14:paraId="44DCF61B" w14:textId="5AF79597" w:rsidR="007B6224" w:rsidRPr="00BC138B" w:rsidRDefault="00000000" w:rsidP="00AF64BA">
      <w:pPr>
        <w:pStyle w:val="berschrift2"/>
        <w:tabs>
          <w:tab w:val="left" w:pos="5899"/>
        </w:tabs>
        <w:ind w:left="140"/>
        <w:jc w:val="left"/>
        <w:rPr>
          <w:rFonts w:ascii="Aptos" w:hAnsi="Aptos"/>
          <w:lang w:val="en-US"/>
        </w:rPr>
      </w:pPr>
      <w:r w:rsidRPr="00BC138B">
        <w:rPr>
          <w:rFonts w:ascii="Aptos" w:hAnsi="Aptos"/>
          <w:noProof/>
        </w:rPr>
        <w:drawing>
          <wp:anchor distT="0" distB="0" distL="0" distR="0" simplePos="0" relativeHeight="251671552" behindDoc="1" locked="0" layoutInCell="1" hidden="0" allowOverlap="1" wp14:anchorId="09AB258F" wp14:editId="1DF5D189">
            <wp:simplePos x="0" y="0"/>
            <wp:positionH relativeFrom="column">
              <wp:posOffset>4393254</wp:posOffset>
            </wp:positionH>
            <wp:positionV relativeFrom="paragraph">
              <wp:posOffset>254635</wp:posOffset>
            </wp:positionV>
            <wp:extent cx="1511935" cy="481965"/>
            <wp:effectExtent l="0" t="0" r="0" b="0"/>
            <wp:wrapNone/>
            <wp:docPr id="835174877" name="image2.png" descr="Ein Bild, das Schrift, Grafiken, Logo,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835174877" name="image2.png" descr="Ein Bild, das Schrift, Grafiken, Logo, Screenshot enthält.&#10;&#10;Automatisch generierte Beschreibung"/>
                    <pic:cNvPicPr preferRelativeResize="0"/>
                  </pic:nvPicPr>
                  <pic:blipFill>
                    <a:blip r:embed="rId9"/>
                    <a:srcRect/>
                    <a:stretch>
                      <a:fillRect/>
                    </a:stretch>
                  </pic:blipFill>
                  <pic:spPr>
                    <a:xfrm>
                      <a:off x="0" y="0"/>
                      <a:ext cx="1511935" cy="481965"/>
                    </a:xfrm>
                    <a:prstGeom prst="rect">
                      <a:avLst/>
                    </a:prstGeom>
                    <a:ln/>
                  </pic:spPr>
                </pic:pic>
              </a:graphicData>
            </a:graphic>
          </wp:anchor>
        </w:drawing>
      </w:r>
      <w:r w:rsidR="007A2B4B" w:rsidRPr="00BC138B">
        <w:rPr>
          <w:rFonts w:ascii="Aptos" w:hAnsi="Aptos"/>
          <w:lang w:val="en-US"/>
        </w:rPr>
        <w:br/>
      </w:r>
      <w:r w:rsidRPr="00BC138B">
        <w:rPr>
          <w:rFonts w:ascii="Aptos" w:hAnsi="Aptos"/>
          <w:lang w:val="en-US"/>
        </w:rPr>
        <w:t>Press support and distribution</w:t>
      </w:r>
      <w:r w:rsidR="00AF64BA" w:rsidRPr="00BC138B">
        <w:rPr>
          <w:rFonts w:ascii="Aptos" w:hAnsi="Aptos"/>
          <w:lang w:val="en-US"/>
        </w:rPr>
        <w:t>:</w:t>
      </w:r>
    </w:p>
    <w:p w14:paraId="6BDA4418" w14:textId="5C230C4A" w:rsidR="007A2B4B" w:rsidRPr="00BC138B" w:rsidRDefault="00AF64BA" w:rsidP="00AF64BA">
      <w:pPr>
        <w:pStyle w:val="berschrift2"/>
        <w:tabs>
          <w:tab w:val="left" w:pos="5899"/>
        </w:tabs>
        <w:ind w:left="140"/>
        <w:jc w:val="left"/>
        <w:rPr>
          <w:rFonts w:ascii="Aptos" w:hAnsi="Aptos"/>
          <w:lang w:val="en-US"/>
        </w:rPr>
      </w:pPr>
      <w:r w:rsidRPr="00BC138B">
        <w:rPr>
          <w:rFonts w:ascii="Aptos" w:hAnsi="Aptos"/>
          <w:noProof/>
        </w:rPr>
        <w:drawing>
          <wp:anchor distT="0" distB="0" distL="0" distR="0" simplePos="0" relativeHeight="251672576" behindDoc="1" locked="0" layoutInCell="1" hidden="0" allowOverlap="1" wp14:anchorId="15988012" wp14:editId="7BBB5118">
            <wp:simplePos x="0" y="0"/>
            <wp:positionH relativeFrom="column">
              <wp:posOffset>4844415</wp:posOffset>
            </wp:positionH>
            <wp:positionV relativeFrom="paragraph">
              <wp:posOffset>76493</wp:posOffset>
            </wp:positionV>
            <wp:extent cx="937895" cy="662940"/>
            <wp:effectExtent l="0" t="0" r="0" b="0"/>
            <wp:wrapNone/>
            <wp:docPr id="1612697065" name="image1.png" descr="Ein Bild, das Schwarz, Symbol, Grafiken, Schrif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612697065" name="image1.png" descr="Ein Bild, das Schwarz, Symbol, Grafiken, Schrift enthält.&#10;&#10;Automatisch generierte Beschreibung"/>
                    <pic:cNvPicPr preferRelativeResize="0"/>
                  </pic:nvPicPr>
                  <pic:blipFill>
                    <a:blip r:embed="rId10"/>
                    <a:srcRect/>
                    <a:stretch>
                      <a:fillRect/>
                    </a:stretch>
                  </pic:blipFill>
                  <pic:spPr>
                    <a:xfrm>
                      <a:off x="0" y="0"/>
                      <a:ext cx="937895" cy="662940"/>
                    </a:xfrm>
                    <a:prstGeom prst="rect">
                      <a:avLst/>
                    </a:prstGeom>
                    <a:ln/>
                  </pic:spPr>
                </pic:pic>
              </a:graphicData>
            </a:graphic>
          </wp:anchor>
        </w:drawing>
      </w:r>
    </w:p>
    <w:p w14:paraId="2F734834"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r w:rsidRPr="00BC138B">
        <w:rPr>
          <w:rFonts w:ascii="Aptos" w:eastAsia="Helvetica Neue" w:hAnsi="Aptos" w:cs="Helvetica Neue"/>
          <w:b/>
          <w:color w:val="000000"/>
          <w:sz w:val="24"/>
          <w:szCs w:val="24"/>
        </w:rPr>
        <w:t xml:space="preserve">UCM.ONE </w:t>
      </w:r>
      <w:r w:rsidRPr="00BC138B">
        <w:rPr>
          <w:rFonts w:ascii="Aptos" w:eastAsia="Avenir" w:hAnsi="Aptos" w:cs="Avenir"/>
          <w:color w:val="000000"/>
          <w:sz w:val="24"/>
          <w:szCs w:val="24"/>
        </w:rPr>
        <w:t>GmbH</w:t>
      </w:r>
    </w:p>
    <w:p w14:paraId="74A5B38D"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r w:rsidRPr="00BC138B">
        <w:rPr>
          <w:rFonts w:ascii="Aptos" w:eastAsia="Avenir" w:hAnsi="Aptos" w:cs="Avenir"/>
          <w:color w:val="000000"/>
          <w:sz w:val="24"/>
          <w:szCs w:val="24"/>
        </w:rPr>
        <w:t>(</w:t>
      </w:r>
      <w:proofErr w:type="spellStart"/>
      <w:r w:rsidRPr="00BC138B">
        <w:rPr>
          <w:rFonts w:ascii="Aptos" w:eastAsia="Avenir" w:hAnsi="Aptos" w:cs="Avenir"/>
          <w:color w:val="000000"/>
          <w:sz w:val="24"/>
          <w:szCs w:val="24"/>
        </w:rPr>
        <w:t>Nonfy</w:t>
      </w:r>
      <w:proofErr w:type="spellEnd"/>
      <w:r w:rsidRPr="00BC138B">
        <w:rPr>
          <w:rFonts w:ascii="Aptos" w:eastAsia="Avenir" w:hAnsi="Aptos" w:cs="Avenir"/>
          <w:color w:val="000000"/>
          <w:sz w:val="24"/>
          <w:szCs w:val="24"/>
        </w:rPr>
        <w:t xml:space="preserve"> </w:t>
      </w:r>
      <w:proofErr w:type="spellStart"/>
      <w:r w:rsidRPr="00BC138B">
        <w:rPr>
          <w:rFonts w:ascii="Aptos" w:eastAsia="Avenir" w:hAnsi="Aptos" w:cs="Avenir"/>
          <w:color w:val="000000"/>
          <w:sz w:val="24"/>
          <w:szCs w:val="24"/>
        </w:rPr>
        <w:t>Documentaries</w:t>
      </w:r>
      <w:proofErr w:type="spellEnd"/>
      <w:r w:rsidRPr="00BC138B">
        <w:rPr>
          <w:rFonts w:ascii="Aptos" w:eastAsia="Avenir" w:hAnsi="Aptos" w:cs="Avenir"/>
          <w:color w:val="000000"/>
          <w:sz w:val="24"/>
          <w:szCs w:val="24"/>
        </w:rPr>
        <w:t>)</w:t>
      </w:r>
    </w:p>
    <w:p w14:paraId="13E61F10"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proofErr w:type="spellStart"/>
      <w:r w:rsidRPr="00BC138B">
        <w:rPr>
          <w:rFonts w:ascii="Aptos" w:eastAsia="Avenir" w:hAnsi="Aptos" w:cs="Avenir"/>
          <w:color w:val="000000"/>
          <w:sz w:val="24"/>
          <w:szCs w:val="24"/>
        </w:rPr>
        <w:t>Wrangelstraße</w:t>
      </w:r>
      <w:proofErr w:type="spellEnd"/>
      <w:r w:rsidRPr="00BC138B">
        <w:rPr>
          <w:rFonts w:ascii="Aptos" w:eastAsia="Avenir" w:hAnsi="Aptos" w:cs="Avenir"/>
          <w:color w:val="000000"/>
          <w:sz w:val="24"/>
          <w:szCs w:val="24"/>
        </w:rPr>
        <w:t xml:space="preserve"> 79, 10997 Berlin</w:t>
      </w:r>
    </w:p>
    <w:p w14:paraId="7E425F6F" w14:textId="77777777" w:rsidR="007B6224" w:rsidRPr="00BC138B" w:rsidRDefault="00000000">
      <w:pPr>
        <w:pBdr>
          <w:top w:val="nil"/>
          <w:left w:val="nil"/>
          <w:bottom w:val="nil"/>
          <w:right w:val="nil"/>
          <w:between w:val="nil"/>
        </w:pBdr>
        <w:tabs>
          <w:tab w:val="left" w:pos="5899"/>
        </w:tabs>
        <w:spacing w:before="2"/>
        <w:ind w:left="140"/>
        <w:rPr>
          <w:rFonts w:ascii="Aptos" w:eastAsia="Avenir" w:hAnsi="Aptos" w:cs="Avenir"/>
          <w:color w:val="000000"/>
          <w:sz w:val="24"/>
          <w:szCs w:val="24"/>
        </w:rPr>
      </w:pPr>
      <w:proofErr w:type="spellStart"/>
      <w:r w:rsidRPr="00BC138B">
        <w:rPr>
          <w:rFonts w:ascii="Aptos" w:eastAsia="Avenir" w:hAnsi="Aptos" w:cs="Avenir"/>
          <w:color w:val="000000"/>
          <w:sz w:val="24"/>
          <w:szCs w:val="24"/>
        </w:rPr>
        <w:t>E-mail</w:t>
      </w:r>
      <w:proofErr w:type="spellEnd"/>
      <w:r w:rsidRPr="00BC138B">
        <w:rPr>
          <w:rFonts w:ascii="Aptos" w:eastAsia="Avenir" w:hAnsi="Aptos" w:cs="Avenir"/>
          <w:color w:val="000000"/>
          <w:sz w:val="24"/>
          <w:szCs w:val="24"/>
        </w:rPr>
        <w:t xml:space="preserve">: </w:t>
      </w:r>
      <w:r w:rsidR="007A2B4B" w:rsidRPr="00BC138B">
        <w:rPr>
          <w:rFonts w:ascii="Aptos" w:eastAsia="Avenir" w:hAnsi="Aptos" w:cs="Avenir"/>
          <w:color w:val="000000"/>
          <w:sz w:val="24"/>
          <w:szCs w:val="24"/>
        </w:rPr>
        <w:t>dispo@ucm.one</w:t>
      </w:r>
    </w:p>
    <w:p w14:paraId="53540F1F" w14:textId="77777777" w:rsidR="007B6224" w:rsidRPr="00BC138B" w:rsidRDefault="00000000">
      <w:pPr>
        <w:pBdr>
          <w:top w:val="nil"/>
          <w:left w:val="nil"/>
          <w:bottom w:val="nil"/>
          <w:right w:val="nil"/>
          <w:between w:val="nil"/>
        </w:pBdr>
        <w:tabs>
          <w:tab w:val="left" w:pos="5899"/>
        </w:tabs>
        <w:spacing w:before="2"/>
        <w:ind w:left="140"/>
        <w:rPr>
          <w:rFonts w:ascii="Aptos" w:hAnsi="Aptos"/>
          <w:sz w:val="24"/>
          <w:szCs w:val="24"/>
        </w:rPr>
      </w:pPr>
      <w:r w:rsidRPr="00BC138B">
        <w:rPr>
          <w:rFonts w:ascii="Aptos" w:eastAsia="Avenir" w:hAnsi="Aptos" w:cs="Avenir"/>
          <w:color w:val="000000"/>
          <w:sz w:val="24"/>
          <w:szCs w:val="24"/>
        </w:rPr>
        <w:t xml:space="preserve">Tel: </w:t>
      </w:r>
      <w:r w:rsidR="007A2B4B" w:rsidRPr="00BC138B">
        <w:rPr>
          <w:rFonts w:ascii="Aptos" w:eastAsia="Avenir" w:hAnsi="Aptos" w:cs="Avenir"/>
          <w:color w:val="000000"/>
          <w:sz w:val="24"/>
          <w:szCs w:val="24"/>
        </w:rPr>
        <w:t>+49 221 20 472 145</w:t>
      </w:r>
    </w:p>
    <w:sectPr w:rsidR="007B6224" w:rsidRPr="00BC138B">
      <w:footerReference w:type="default" r:id="rId24"/>
      <w:pgSz w:w="12240" w:h="15840"/>
      <w:pgMar w:top="1360" w:right="1320" w:bottom="960" w:left="1300" w:header="0" w:footer="76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836FD5" w14:textId="77777777" w:rsidR="001E7AF4" w:rsidRDefault="001E7AF4">
      <w:r>
        <w:separator/>
      </w:r>
    </w:p>
  </w:endnote>
  <w:endnote w:type="continuationSeparator" w:id="0">
    <w:p w14:paraId="1BC156D0" w14:textId="77777777" w:rsidR="001E7AF4" w:rsidRDefault="001E7A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enir">
    <w:altName w:val="Calibri"/>
    <w:charset w:val="00"/>
    <w:family w:val="auto"/>
    <w:pitch w:val="variable"/>
    <w:sig w:usb0="800000AF" w:usb1="5000204A" w:usb2="00000000" w:usb3="00000000" w:csb0="0000009B" w:csb1="00000000"/>
  </w:font>
  <w:font w:name="Avenir-Roman">
    <w:altName w:val="Cambria"/>
    <w:charset w:val="4D"/>
    <w:family w:val="swiss"/>
    <w:pitch w:val="variable"/>
    <w:sig w:usb0="800000AF" w:usb1="5000204A" w:usb2="00000000" w:usb3="00000000" w:csb0="0000009B" w:csb1="00000000"/>
  </w:font>
  <w:font w:name="Avenir-Heavy">
    <w:altName w:val="Cambria"/>
    <w:charset w:val="4D"/>
    <w:family w:val="swiss"/>
    <w:pitch w:val="variable"/>
    <w:sig w:usb0="800000AF" w:usb1="5000204A" w:usb2="00000000" w:usb3="00000000" w:csb0="0000009B" w:csb1="00000000"/>
  </w:font>
  <w:font w:name="Georgia">
    <w:panose1 w:val="02040502050405020303"/>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Helvetica Neue">
    <w:panose1 w:val="02000903050000020004"/>
    <w:charset w:val="00"/>
    <w:family w:val="auto"/>
    <w:pitch w:val="variable"/>
    <w:sig w:usb0="E50002FF" w:usb1="500079DB" w:usb2="00000010" w:usb3="00000000" w:csb0="0000011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FF8971" w14:textId="77777777" w:rsidR="007B6224" w:rsidRDefault="00000000">
    <w:pPr>
      <w:pBdr>
        <w:top w:val="nil"/>
        <w:left w:val="nil"/>
        <w:bottom w:val="nil"/>
        <w:right w:val="nil"/>
        <w:between w:val="nil"/>
      </w:pBdr>
      <w:spacing w:line="14" w:lineRule="auto"/>
      <w:rPr>
        <w:rFonts w:ascii="Avenir" w:eastAsia="Avenir" w:hAnsi="Avenir" w:cs="Avenir"/>
        <w:color w:val="000000"/>
        <w:sz w:val="20"/>
        <w:szCs w:val="20"/>
      </w:rPr>
    </w:pPr>
    <w:r>
      <w:rPr>
        <w:noProof/>
      </w:rPr>
      <mc:AlternateContent>
        <mc:Choice Requires="wps">
          <w:drawing>
            <wp:anchor distT="0" distB="0" distL="0" distR="0" simplePos="0" relativeHeight="251658240" behindDoc="1" locked="0" layoutInCell="1" hidden="0" allowOverlap="1" wp14:anchorId="0586591F" wp14:editId="0E15B48F">
              <wp:simplePos x="0" y="0"/>
              <wp:positionH relativeFrom="column">
                <wp:posOffset>5905500</wp:posOffset>
              </wp:positionH>
              <wp:positionV relativeFrom="paragraph">
                <wp:posOffset>9423400</wp:posOffset>
              </wp:positionV>
              <wp:extent cx="176530" cy="191135"/>
              <wp:effectExtent l="0" t="0" r="0" b="0"/>
              <wp:wrapNone/>
              <wp:docPr id="1590790796" name="Rechteck 1590790796"/>
              <wp:cNvGraphicFramePr/>
              <a:graphic xmlns:a="http://schemas.openxmlformats.org/drawingml/2006/main">
                <a:graphicData uri="http://schemas.microsoft.com/office/word/2010/wordprocessingShape">
                  <wps:wsp>
                    <wps:cNvSpPr/>
                    <wps:spPr>
                      <a:xfrm>
                        <a:off x="5262498" y="3689195"/>
                        <a:ext cx="167005" cy="181610"/>
                      </a:xfrm>
                      <a:prstGeom prst="rect">
                        <a:avLst/>
                      </a:prstGeom>
                      <a:noFill/>
                      <a:ln>
                        <a:noFill/>
                      </a:ln>
                    </wps:spPr>
                    <wps:txbx>
                      <w:txbxContent>
                        <w:p w14:paraId="71BC9190" w14:textId="77777777" w:rsidR="007B6224" w:rsidRDefault="00000000">
                          <w:pPr>
                            <w:spacing w:before="12"/>
                            <w:ind w:left="60" w:firstLine="60"/>
                            <w:textDirection w:val="btLr"/>
                          </w:pPr>
                          <w:r>
                            <w:rPr>
                              <w:rFonts w:ascii="Arial" w:eastAsia="Arial" w:hAnsi="Arial" w:cs="Arial"/>
                              <w:color w:val="000000"/>
                            </w:rPr>
                            <w:t xml:space="preserve"> PAGE 2</w:t>
                          </w:r>
                        </w:p>
                      </w:txbxContent>
                    </wps:txbx>
                    <wps:bodyPr spcFirstLastPara="1" wrap="square" lIns="0" tIns="0" rIns="0" bIns="0" anchor="t" anchorCtr="0">
                      <a:noAutofit/>
                    </wps:bodyPr>
                  </wps:wsp>
                </a:graphicData>
              </a:graphic>
            </wp:anchor>
          </w:drawing>
        </mc:Choice>
        <mc:Fallback>
          <w:pict>
            <v:rect w14:anchorId="0586591F" id="Rechteck 1590790796" o:spid="_x0000_s1026" style="position:absolute;margin-left:465pt;margin-top:742pt;width:13.9pt;height:15.0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" filled="f" stroked="f">
              <v:textbox inset="0,0,0,0">
                <w:txbxContent>
                  <w:p w14:paraId="71BC9190" w14:textId="77777777" w:rsidR="007B6224" w:rsidRDefault="00000000">
                    <w:pPr>
                      <w:spacing w:before="12"/>
                      <w:ind w:left="60" w:firstLine="60"/>
                      <w:textDirection w:val="btLr"/>
                    </w:pPr>
                    <w:r>
                      <w:rPr>
                        <w:rFonts w:ascii="Arial" w:eastAsia="Arial" w:hAnsi="Arial" w:cs="Arial"/>
                        <w:color w:val="000000"/>
                      </w:rPr>
                      <w:t xml:space="preserve"> PAGE 2</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1FF6E4" w14:textId="77777777" w:rsidR="001E7AF4" w:rsidRDefault="001E7AF4">
      <w:r>
        <w:separator/>
      </w:r>
    </w:p>
  </w:footnote>
  <w:footnote w:type="continuationSeparator" w:id="0">
    <w:p w14:paraId="390B3F86" w14:textId="77777777" w:rsidR="001E7AF4" w:rsidRDefault="001E7AF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42C119E"/>
    <w:multiLevelType w:val="hybridMultilevel"/>
    <w:tmpl w:val="42588C42"/>
    <w:lvl w:ilvl="0" w:tplc="E5B4BAEA">
      <w:start w:val="93"/>
      <w:numFmt w:val="bullet"/>
      <w:lvlText w:val="-"/>
      <w:lvlJc w:val="left"/>
      <w:pPr>
        <w:ind w:left="528" w:hanging="360"/>
      </w:pPr>
      <w:rPr>
        <w:rFonts w:ascii="Calibri" w:eastAsia="Calibri" w:hAnsi="Calibri" w:cs="Calibri" w:hint="default"/>
      </w:rPr>
    </w:lvl>
    <w:lvl w:ilvl="1" w:tplc="04070003" w:tentative="1">
      <w:start w:val="1"/>
      <w:numFmt w:val="bullet"/>
      <w:lvlText w:val="o"/>
      <w:lvlJc w:val="left"/>
      <w:pPr>
        <w:ind w:left="1248" w:hanging="360"/>
      </w:pPr>
      <w:rPr>
        <w:rFonts w:ascii="Courier New" w:hAnsi="Courier New" w:cs="Courier New" w:hint="default"/>
      </w:rPr>
    </w:lvl>
    <w:lvl w:ilvl="2" w:tplc="04070005" w:tentative="1">
      <w:start w:val="1"/>
      <w:numFmt w:val="bullet"/>
      <w:lvlText w:val=""/>
      <w:lvlJc w:val="left"/>
      <w:pPr>
        <w:ind w:left="1968" w:hanging="360"/>
      </w:pPr>
      <w:rPr>
        <w:rFonts w:ascii="Wingdings" w:hAnsi="Wingdings" w:hint="default"/>
      </w:rPr>
    </w:lvl>
    <w:lvl w:ilvl="3" w:tplc="04070001" w:tentative="1">
      <w:start w:val="1"/>
      <w:numFmt w:val="bullet"/>
      <w:lvlText w:val=""/>
      <w:lvlJc w:val="left"/>
      <w:pPr>
        <w:ind w:left="2688" w:hanging="360"/>
      </w:pPr>
      <w:rPr>
        <w:rFonts w:ascii="Symbol" w:hAnsi="Symbol" w:hint="default"/>
      </w:rPr>
    </w:lvl>
    <w:lvl w:ilvl="4" w:tplc="04070003" w:tentative="1">
      <w:start w:val="1"/>
      <w:numFmt w:val="bullet"/>
      <w:lvlText w:val="o"/>
      <w:lvlJc w:val="left"/>
      <w:pPr>
        <w:ind w:left="3408" w:hanging="360"/>
      </w:pPr>
      <w:rPr>
        <w:rFonts w:ascii="Courier New" w:hAnsi="Courier New" w:cs="Courier New" w:hint="default"/>
      </w:rPr>
    </w:lvl>
    <w:lvl w:ilvl="5" w:tplc="04070005" w:tentative="1">
      <w:start w:val="1"/>
      <w:numFmt w:val="bullet"/>
      <w:lvlText w:val=""/>
      <w:lvlJc w:val="left"/>
      <w:pPr>
        <w:ind w:left="4128" w:hanging="360"/>
      </w:pPr>
      <w:rPr>
        <w:rFonts w:ascii="Wingdings" w:hAnsi="Wingdings" w:hint="default"/>
      </w:rPr>
    </w:lvl>
    <w:lvl w:ilvl="6" w:tplc="04070001" w:tentative="1">
      <w:start w:val="1"/>
      <w:numFmt w:val="bullet"/>
      <w:lvlText w:val=""/>
      <w:lvlJc w:val="left"/>
      <w:pPr>
        <w:ind w:left="4848" w:hanging="360"/>
      </w:pPr>
      <w:rPr>
        <w:rFonts w:ascii="Symbol" w:hAnsi="Symbol" w:hint="default"/>
      </w:rPr>
    </w:lvl>
    <w:lvl w:ilvl="7" w:tplc="04070003" w:tentative="1">
      <w:start w:val="1"/>
      <w:numFmt w:val="bullet"/>
      <w:lvlText w:val="o"/>
      <w:lvlJc w:val="left"/>
      <w:pPr>
        <w:ind w:left="5568" w:hanging="360"/>
      </w:pPr>
      <w:rPr>
        <w:rFonts w:ascii="Courier New" w:hAnsi="Courier New" w:cs="Courier New" w:hint="default"/>
      </w:rPr>
    </w:lvl>
    <w:lvl w:ilvl="8" w:tplc="04070005" w:tentative="1">
      <w:start w:val="1"/>
      <w:numFmt w:val="bullet"/>
      <w:lvlText w:val=""/>
      <w:lvlJc w:val="left"/>
      <w:pPr>
        <w:ind w:left="6288" w:hanging="360"/>
      </w:pPr>
      <w:rPr>
        <w:rFonts w:ascii="Wingdings" w:hAnsi="Wingdings" w:hint="default"/>
      </w:rPr>
    </w:lvl>
  </w:abstractNum>
  <w:num w:numId="1" w16cid:durableId="15209246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530"/>
    <w:rsid w:val="00055067"/>
    <w:rsid w:val="000E4834"/>
    <w:rsid w:val="001960E7"/>
    <w:rsid w:val="001E7AF4"/>
    <w:rsid w:val="00356F79"/>
    <w:rsid w:val="003B2027"/>
    <w:rsid w:val="00424345"/>
    <w:rsid w:val="004A7AB0"/>
    <w:rsid w:val="004F7530"/>
    <w:rsid w:val="00571D62"/>
    <w:rsid w:val="005C0CDF"/>
    <w:rsid w:val="006A3F6C"/>
    <w:rsid w:val="007A2B4B"/>
    <w:rsid w:val="007B6224"/>
    <w:rsid w:val="007D1956"/>
    <w:rsid w:val="008F5509"/>
    <w:rsid w:val="009778EB"/>
    <w:rsid w:val="00982092"/>
    <w:rsid w:val="009E6CAB"/>
    <w:rsid w:val="00A2097B"/>
    <w:rsid w:val="00A66F14"/>
    <w:rsid w:val="00AF64BA"/>
    <w:rsid w:val="00AF6ADB"/>
    <w:rsid w:val="00BC042C"/>
    <w:rsid w:val="00BC138B"/>
    <w:rsid w:val="00C570CC"/>
    <w:rsid w:val="00C86162"/>
    <w:rsid w:val="00C946FC"/>
    <w:rsid w:val="00CB5C92"/>
    <w:rsid w:val="00D00B3C"/>
    <w:rsid w:val="00D8009C"/>
    <w:rsid w:val="00DE0C77"/>
    <w:rsid w:val="00FB53C5"/>
    <w:rsid w:val="00FD2A0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D46177"/>
  <w15:docId w15:val="{1F2774DD-963D-4B4C-984A-2A5A9272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venir" w:eastAsia="Avenir" w:hAnsi="Avenir" w:cs="Avenir"/>
        <w:sz w:val="22"/>
        <w:szCs w:val="22"/>
        <w:lang w:val="de-DE" w:eastAsia="de-DE"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venir-Roman" w:eastAsia="Avenir-Roman" w:hAnsi="Avenir-Roman" w:cs="Avenir-Roman"/>
    </w:rPr>
  </w:style>
  <w:style w:type="paragraph" w:styleId="berschrift1">
    <w:name w:val="heading 1"/>
    <w:basedOn w:val="Standard"/>
    <w:link w:val="berschrift1Zchn"/>
    <w:uiPriority w:val="9"/>
    <w:qFormat/>
    <w:pPr>
      <w:spacing w:before="77"/>
      <w:ind w:left="2549" w:right="2529"/>
      <w:jc w:val="center"/>
      <w:outlineLvl w:val="0"/>
    </w:pPr>
    <w:rPr>
      <w:rFonts w:ascii="Avenir-Heavy" w:eastAsia="Avenir-Heavy" w:hAnsi="Avenir-Heavy" w:cs="Avenir-Heavy"/>
      <w:b/>
      <w:bCs/>
      <w:sz w:val="28"/>
      <w:szCs w:val="28"/>
    </w:rPr>
  </w:style>
  <w:style w:type="paragraph" w:styleId="berschrift2">
    <w:name w:val="heading 2"/>
    <w:basedOn w:val="Standard"/>
    <w:uiPriority w:val="9"/>
    <w:unhideWhenUsed/>
    <w:qFormat/>
    <w:pPr>
      <w:ind w:left="2549"/>
      <w:jc w:val="center"/>
      <w:outlineLvl w:val="1"/>
    </w:pPr>
    <w:rPr>
      <w:rFonts w:ascii="Avenir-Heavy" w:eastAsia="Avenir-Heavy" w:hAnsi="Avenir-Heavy" w:cs="Avenir-Heavy"/>
      <w:b/>
      <w:bCs/>
      <w:sz w:val="24"/>
      <w:szCs w:val="24"/>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uiPriority w:val="10"/>
    <w:qFormat/>
    <w:pPr>
      <w:ind w:left="2549" w:right="2529"/>
      <w:jc w:val="center"/>
    </w:pPr>
    <w:rPr>
      <w:rFonts w:ascii="Times New Roman" w:eastAsia="Times New Roman" w:hAnsi="Times New Roman" w:cs="Times New Roman"/>
      <w:b/>
      <w:bCs/>
      <w:sz w:val="86"/>
      <w:szCs w:val="86"/>
    </w:r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character" w:styleId="Hyperlink">
    <w:name w:val="Hyperlink"/>
    <w:basedOn w:val="Absatz-Standardschriftart"/>
    <w:uiPriority w:val="99"/>
    <w:unhideWhenUsed/>
    <w:rsid w:val="009A0303"/>
    <w:rPr>
      <w:color w:val="0000FF" w:themeColor="hyperlink"/>
      <w:u w:val="single"/>
    </w:rPr>
  </w:style>
  <w:style w:type="character" w:styleId="NichtaufgelsteErwhnung">
    <w:name w:val="Unresolved Mention"/>
    <w:basedOn w:val="Absatz-Standardschriftart"/>
    <w:uiPriority w:val="99"/>
    <w:semiHidden/>
    <w:unhideWhenUsed/>
    <w:rsid w:val="009A0303"/>
    <w:rPr>
      <w:color w:val="605E5C"/>
      <w:shd w:val="clear" w:color="auto" w:fill="E1DFDD"/>
    </w:rPr>
  </w:style>
  <w:style w:type="character" w:customStyle="1" w:styleId="berschrift1Zchn">
    <w:name w:val="Überschrift 1 Zchn"/>
    <w:basedOn w:val="Absatz-Standardschriftart"/>
    <w:link w:val="berschrift1"/>
    <w:uiPriority w:val="9"/>
    <w:rsid w:val="005A4F79"/>
    <w:rPr>
      <w:rFonts w:ascii="Avenir-Heavy" w:eastAsia="Avenir-Heavy" w:hAnsi="Avenir-Heavy" w:cs="Avenir-Heavy"/>
      <w:b/>
      <w:bCs/>
      <w:sz w:val="28"/>
      <w:szCs w:val="28"/>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733233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www.dropbox.com/scl/fo/y4fdrm6tgcrensmx341vg/h?rlkey=vlud6oylrd4l85lcnhijbcuof&amp;dl=0"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dropbox.com/scl/fo/ozezc0igz37akzxeyb7m3/h?rlkey=hq4jdjlr97yhmz70u760iqd5q&amp;dl=0" TargetMode="Externa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ispo@ucm.one"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youtube.com/watch?v=mKOvjlUYiBk" TargetMode="External"/><Relationship Id="rId23" Type="http://schemas.openxmlformats.org/officeDocument/2006/relationships/image" Target="media/image11.jpeg"/><Relationship Id="rId10" Type="http://schemas.openxmlformats.org/officeDocument/2006/relationships/image" Target="media/image3.png"/><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youtu.be/MQ4EhZdZAIQ" TargetMode="External"/><Relationship Id="rId22"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bhHjhVFOXEBIlZ7+ebH3gEFZkQ==">CgMxLjA4AHIhMTdpSGRuUVRIV0tzWkx3LUV1WllVX01STThnVUx2a0NR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1998</Words>
  <Characters>12593</Characters>
  <Application>Microsoft Office Word</Application>
  <DocSecurity>0</DocSecurity>
  <Lines>104</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susan</dc:creator>
  <cp:keywords>, docId:DB5537B30108E93FFDF6903D67EC3E19</cp:keywords>
  <cp:lastModifiedBy>Robert Zimmermann</cp:lastModifiedBy>
  <cp:revision>9</cp:revision>
  <dcterms:created xsi:type="dcterms:W3CDTF">2024-01-25T17:06:00Z</dcterms:created>
  <dcterms:modified xsi:type="dcterms:W3CDTF">2024-05-28T15:14:00Z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2022-01-10T00:00:00Z</vt:filetime>
  </property>
  <property fmtid="{D5CDD505-2E9C-101B-9397-08002B2CF9AE}" pid="3" name="Creator">
    <vt:lpwstr>Pages</vt:lpwstr>
  </property>
  <property fmtid="{D5CDD505-2E9C-101B-9397-08002B2CF9AE}" pid="4" name="LastSaved">
    <vt:filetime>2022-12-03T00:00:00Z</vt:filetime>
  </property>
  <property fmtid="{D5CDD505-2E9C-101B-9397-08002B2CF9AE}" pid="5" name="Producer">
    <vt:lpwstr>macOS Version 11.2.3 (Build 20D91) Quartz PDFContext</vt:lpwstr>
  </property>
</Properties>
</file>